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DEA" w:rsidRPr="00B70FE0" w:rsidRDefault="000B6DEA" w:rsidP="00C16473">
      <w:pPr>
        <w:pStyle w:val="Title"/>
        <w:jc w:val="left"/>
        <w:rPr>
          <w:b w:val="0"/>
          <w:bCs w:val="0"/>
          <w:sz w:val="20"/>
          <w:szCs w:val="20"/>
          <w:lang w:val="en-US"/>
        </w:rPr>
      </w:pPr>
      <w:r w:rsidRPr="00B70FE0">
        <w:rPr>
          <w:b w:val="0"/>
          <w:bCs w:val="0"/>
          <w:sz w:val="20"/>
          <w:szCs w:val="20"/>
          <w:lang w:val="en-US"/>
        </w:rPr>
        <w:t xml:space="preserve">PAPER REF: </w:t>
      </w:r>
      <w:r w:rsidR="00714FFA">
        <w:rPr>
          <w:b w:val="0"/>
          <w:bCs w:val="0"/>
          <w:sz w:val="20"/>
          <w:szCs w:val="20"/>
          <w:lang w:val="en-US"/>
        </w:rPr>
        <w:t>To be completed by the Editors</w:t>
      </w:r>
    </w:p>
    <w:p w:rsidR="000B6DEA" w:rsidRPr="00B70FE0" w:rsidRDefault="000B6DEA" w:rsidP="00C16473">
      <w:pPr>
        <w:pStyle w:val="Title"/>
        <w:jc w:val="left"/>
        <w:rPr>
          <w:b w:val="0"/>
          <w:bCs w:val="0"/>
          <w:sz w:val="20"/>
          <w:szCs w:val="20"/>
          <w:lang w:val="en-US"/>
        </w:rPr>
      </w:pPr>
    </w:p>
    <w:p w:rsidR="000B6DEA" w:rsidRPr="00B70FE0" w:rsidRDefault="000B6DEA" w:rsidP="00C16473">
      <w:pPr>
        <w:pStyle w:val="Title"/>
        <w:jc w:val="left"/>
        <w:rPr>
          <w:b w:val="0"/>
          <w:bCs w:val="0"/>
          <w:sz w:val="20"/>
          <w:szCs w:val="20"/>
          <w:lang w:val="en-US"/>
        </w:rPr>
      </w:pPr>
    </w:p>
    <w:p w:rsidR="000B6DEA" w:rsidRPr="00F66662" w:rsidRDefault="000B6DEA" w:rsidP="00C16473">
      <w:pPr>
        <w:pStyle w:val="Title"/>
        <w:jc w:val="left"/>
        <w:rPr>
          <w:sz w:val="28"/>
          <w:szCs w:val="28"/>
          <w:lang w:val="en-GB"/>
        </w:rPr>
      </w:pPr>
      <w:r>
        <w:rPr>
          <w:sz w:val="28"/>
          <w:szCs w:val="28"/>
          <w:lang w:val="en-GB"/>
        </w:rPr>
        <w:t>A</w:t>
      </w:r>
      <w:r w:rsidRPr="00F66662">
        <w:rPr>
          <w:sz w:val="28"/>
          <w:szCs w:val="28"/>
          <w:lang w:val="en-GB"/>
        </w:rPr>
        <w:t xml:space="preserve"> RBDO APPROACH FOR THE RELIABILITY ASSESSMENT OF COMPOSITE STRUCTURES</w:t>
      </w:r>
    </w:p>
    <w:p w:rsidR="000B6DEA" w:rsidRPr="00F66662" w:rsidRDefault="000B6DEA" w:rsidP="00C16473">
      <w:pPr>
        <w:pStyle w:val="Title"/>
        <w:jc w:val="left"/>
        <w:rPr>
          <w:b w:val="0"/>
          <w:bCs w:val="0"/>
          <w:sz w:val="20"/>
          <w:szCs w:val="20"/>
          <w:lang w:val="en-GB"/>
        </w:rPr>
      </w:pPr>
    </w:p>
    <w:p w:rsidR="000B6DEA" w:rsidRPr="00F66662" w:rsidRDefault="000B6DEA" w:rsidP="00C16473">
      <w:pPr>
        <w:pStyle w:val="Subtitle"/>
        <w:spacing w:after="60"/>
        <w:ind w:right="-181" w:firstLine="0"/>
        <w:jc w:val="left"/>
        <w:rPr>
          <w:sz w:val="20"/>
          <w:szCs w:val="20"/>
          <w:lang w:val="pt-PT"/>
        </w:rPr>
      </w:pPr>
      <w:r>
        <w:rPr>
          <w:sz w:val="20"/>
          <w:szCs w:val="20"/>
          <w:lang w:val="pt-PT"/>
        </w:rPr>
        <w:t>Carlos Conceiçã</w:t>
      </w:r>
      <w:r w:rsidRPr="00F66662">
        <w:rPr>
          <w:sz w:val="20"/>
          <w:szCs w:val="20"/>
          <w:lang w:val="pt-PT"/>
        </w:rPr>
        <w:t>o Antonio</w:t>
      </w:r>
      <w:r w:rsidRPr="00F66662">
        <w:rPr>
          <w:sz w:val="20"/>
          <w:szCs w:val="20"/>
          <w:vertAlign w:val="superscript"/>
          <w:lang w:val="pt-PT"/>
        </w:rPr>
        <w:t>1(*)</w:t>
      </w:r>
      <w:r w:rsidRPr="00F66662">
        <w:rPr>
          <w:sz w:val="20"/>
          <w:szCs w:val="20"/>
          <w:lang w:val="pt-PT"/>
        </w:rPr>
        <w:t>,  Luísa Natalia Hoffbauer</w:t>
      </w:r>
      <w:r w:rsidRPr="00F66662">
        <w:rPr>
          <w:sz w:val="20"/>
          <w:szCs w:val="20"/>
          <w:vertAlign w:val="superscript"/>
          <w:lang w:val="pt-PT"/>
        </w:rPr>
        <w:t>2</w:t>
      </w:r>
    </w:p>
    <w:p w:rsidR="000B6DEA" w:rsidRPr="00F66662" w:rsidRDefault="000B6DEA" w:rsidP="00C16473">
      <w:pPr>
        <w:rPr>
          <w:sz w:val="20"/>
          <w:szCs w:val="20"/>
          <w:lang w:val="en-GB"/>
        </w:rPr>
      </w:pPr>
      <w:r w:rsidRPr="00F66662">
        <w:rPr>
          <w:sz w:val="20"/>
          <w:szCs w:val="20"/>
          <w:vertAlign w:val="superscript"/>
          <w:lang w:val="en-GB"/>
        </w:rPr>
        <w:t>1</w:t>
      </w:r>
      <w:r w:rsidRPr="00F66662">
        <w:rPr>
          <w:sz w:val="20"/>
          <w:szCs w:val="20"/>
          <w:lang w:val="en-GB"/>
        </w:rPr>
        <w:t xml:space="preserve">INEGI/LAETA, Faculty of Engineering, University of Porto, Porto, Portugal </w:t>
      </w:r>
    </w:p>
    <w:p w:rsidR="000B6DEA" w:rsidRPr="00F66662" w:rsidRDefault="000B6DEA" w:rsidP="00C16473">
      <w:pPr>
        <w:rPr>
          <w:sz w:val="20"/>
          <w:szCs w:val="20"/>
          <w:lang w:val="pt-PT"/>
        </w:rPr>
      </w:pPr>
      <w:r w:rsidRPr="00F66662">
        <w:rPr>
          <w:sz w:val="20"/>
          <w:szCs w:val="20"/>
          <w:vertAlign w:val="superscript"/>
          <w:lang w:val="pt-PT"/>
        </w:rPr>
        <w:t>2</w:t>
      </w:r>
      <w:r w:rsidR="00C16473">
        <w:rPr>
          <w:sz w:val="20"/>
          <w:szCs w:val="20"/>
          <w:lang w:val="pt-PT"/>
        </w:rPr>
        <w:t>INEGI/LAETA and</w:t>
      </w:r>
      <w:r w:rsidRPr="00F66662">
        <w:rPr>
          <w:sz w:val="20"/>
          <w:szCs w:val="20"/>
          <w:lang w:val="pt-PT"/>
        </w:rPr>
        <w:t xml:space="preserve"> Instituto Superior de Engenharia (ISEP), IPP, Porto, Portugal</w:t>
      </w:r>
    </w:p>
    <w:p w:rsidR="000B6DEA" w:rsidRPr="00F66662" w:rsidRDefault="000B6DEA" w:rsidP="00C16473">
      <w:pPr>
        <w:pStyle w:val="Title"/>
        <w:jc w:val="left"/>
        <w:rPr>
          <w:b w:val="0"/>
          <w:bCs w:val="0"/>
          <w:sz w:val="20"/>
          <w:szCs w:val="20"/>
          <w:lang w:val="fr-FR"/>
        </w:rPr>
      </w:pPr>
      <w:r w:rsidRPr="00F66662">
        <w:rPr>
          <w:b w:val="0"/>
          <w:bCs w:val="0"/>
          <w:sz w:val="20"/>
          <w:szCs w:val="20"/>
          <w:vertAlign w:val="superscript"/>
          <w:lang w:val="fr-FR"/>
        </w:rPr>
        <w:t>(*)</w:t>
      </w:r>
      <w:r w:rsidRPr="00F66662">
        <w:rPr>
          <w:b w:val="0"/>
          <w:bCs w:val="0"/>
          <w:i/>
          <w:iCs/>
          <w:sz w:val="20"/>
          <w:szCs w:val="20"/>
          <w:lang w:val="fr-FR"/>
        </w:rPr>
        <w:t>Email:</w:t>
      </w:r>
      <w:r w:rsidRPr="00F66662">
        <w:rPr>
          <w:b w:val="0"/>
          <w:bCs w:val="0"/>
          <w:sz w:val="20"/>
          <w:szCs w:val="20"/>
          <w:lang w:val="fr-FR"/>
        </w:rPr>
        <w:t xml:space="preserve"> </w:t>
      </w:r>
      <w:hyperlink r:id="rId8" w:history="1">
        <w:r w:rsidRPr="00F66662">
          <w:rPr>
            <w:rStyle w:val="Hyperlink"/>
            <w:b w:val="0"/>
            <w:color w:val="auto"/>
            <w:sz w:val="20"/>
            <w:szCs w:val="20"/>
            <w:u w:val="none"/>
            <w:lang w:val="fr-FR"/>
          </w:rPr>
          <w:t>cantonio@fe.up.pt</w:t>
        </w:r>
      </w:hyperlink>
      <w:r w:rsidRPr="00F66662">
        <w:rPr>
          <w:b w:val="0"/>
          <w:bCs w:val="0"/>
          <w:sz w:val="20"/>
          <w:szCs w:val="20"/>
          <w:lang w:val="fr-FR"/>
        </w:rPr>
        <w:t xml:space="preserve"> </w:t>
      </w:r>
    </w:p>
    <w:p w:rsidR="000B6DEA" w:rsidRPr="00F66662" w:rsidRDefault="000B6DEA" w:rsidP="00C16473">
      <w:pPr>
        <w:pStyle w:val="Title"/>
        <w:jc w:val="left"/>
        <w:rPr>
          <w:b w:val="0"/>
          <w:bCs w:val="0"/>
          <w:sz w:val="20"/>
          <w:szCs w:val="20"/>
          <w:lang w:val="fr-FR"/>
        </w:rPr>
      </w:pPr>
    </w:p>
    <w:p w:rsidR="000B6DEA" w:rsidRPr="00F66662" w:rsidRDefault="000B6DEA" w:rsidP="00C16473">
      <w:pPr>
        <w:pStyle w:val="Title"/>
        <w:jc w:val="left"/>
        <w:rPr>
          <w:b w:val="0"/>
          <w:bCs w:val="0"/>
          <w:sz w:val="20"/>
          <w:szCs w:val="20"/>
          <w:lang w:val="fr-FR"/>
        </w:rPr>
      </w:pPr>
    </w:p>
    <w:p w:rsidR="000B6DEA" w:rsidRPr="00F66662" w:rsidRDefault="000B6DEA" w:rsidP="00C16473">
      <w:pPr>
        <w:spacing w:after="120"/>
        <w:jc w:val="both"/>
        <w:rPr>
          <w:b/>
          <w:bCs/>
          <w:lang w:val="en-GB"/>
        </w:rPr>
      </w:pPr>
      <w:r w:rsidRPr="00F66662">
        <w:rPr>
          <w:b/>
          <w:bCs/>
          <w:lang w:val="en-GB"/>
        </w:rPr>
        <w:t>ABSTRACT</w:t>
      </w:r>
    </w:p>
    <w:p w:rsidR="000B6DEA" w:rsidRPr="00F66662" w:rsidRDefault="000B6DEA" w:rsidP="00C16473">
      <w:pPr>
        <w:spacing w:after="240"/>
        <w:jc w:val="both"/>
        <w:rPr>
          <w:bCs/>
          <w:lang w:val="en-GB"/>
        </w:rPr>
      </w:pPr>
      <w:r w:rsidRPr="00F66662">
        <w:rPr>
          <w:bCs/>
          <w:iCs/>
          <w:lang w:val="en-GB"/>
        </w:rPr>
        <w:t xml:space="preserve">The introduction of reliability assessment methods in safety analysis of composite structures increased the complexity and the efficiency of failure evaluation proposed methodologies. Here </w:t>
      </w:r>
      <w:proofErr w:type="gramStart"/>
      <w:r w:rsidRPr="00F66662">
        <w:rPr>
          <w:bCs/>
          <w:iCs/>
          <w:lang w:val="en-GB"/>
        </w:rPr>
        <w:t>an</w:t>
      </w:r>
      <w:proofErr w:type="gramEnd"/>
      <w:r w:rsidRPr="00F66662">
        <w:rPr>
          <w:bCs/>
          <w:iCs/>
          <w:lang w:val="en-GB"/>
        </w:rPr>
        <w:t xml:space="preserve"> approach based on surrogate modelling of first ply failure (FPF) to obtain the reliability of the whole composite structure is proposed and analysed for reliability-based design (RBDO). This approach overcomes the expensive costs associated with exhaustive local reliability evaluation. The identification of different failure modes and its importance in reliability analysis are outlined and discussed.</w:t>
      </w:r>
    </w:p>
    <w:p w:rsidR="000B6DEA" w:rsidRPr="00F66662" w:rsidRDefault="000B6DEA" w:rsidP="00C16473">
      <w:pPr>
        <w:tabs>
          <w:tab w:val="left" w:pos="1134"/>
        </w:tabs>
        <w:spacing w:after="100"/>
        <w:jc w:val="both"/>
        <w:rPr>
          <w:lang w:val="en-GB"/>
        </w:rPr>
      </w:pPr>
      <w:r>
        <w:rPr>
          <w:b/>
          <w:i/>
          <w:lang w:val="en-GB"/>
        </w:rPr>
        <w:t>Keywords:</w:t>
      </w:r>
      <w:r>
        <w:rPr>
          <w:b/>
          <w:i/>
          <w:lang w:val="en-GB"/>
        </w:rPr>
        <w:tab/>
      </w:r>
      <w:r>
        <w:rPr>
          <w:bCs/>
          <w:lang w:val="en-GB"/>
        </w:rPr>
        <w:t>c</w:t>
      </w:r>
      <w:r w:rsidRPr="00F66662">
        <w:rPr>
          <w:bCs/>
          <w:lang w:val="en-GB"/>
        </w:rPr>
        <w:t>omposite structures, surrogate modelling, reliability, multiple failures, RBDO</w:t>
      </w:r>
      <w:r>
        <w:rPr>
          <w:bCs/>
          <w:lang w:val="en-GB"/>
        </w:rPr>
        <w:t>.</w:t>
      </w:r>
    </w:p>
    <w:p w:rsidR="000B6DEA" w:rsidRPr="00F66662" w:rsidRDefault="000B6DEA" w:rsidP="00C16473">
      <w:pPr>
        <w:spacing w:after="100"/>
        <w:jc w:val="both"/>
        <w:rPr>
          <w:lang w:val="en-GB"/>
        </w:rPr>
      </w:pPr>
    </w:p>
    <w:p w:rsidR="000B6DEA" w:rsidRPr="00F66662" w:rsidRDefault="000B6DEA" w:rsidP="00C16473">
      <w:pPr>
        <w:spacing w:after="100"/>
        <w:jc w:val="both"/>
        <w:rPr>
          <w:b/>
          <w:bCs/>
          <w:lang w:val="en-GB"/>
        </w:rPr>
      </w:pPr>
      <w:r w:rsidRPr="00F66662">
        <w:rPr>
          <w:b/>
          <w:bCs/>
          <w:lang w:val="en-GB"/>
        </w:rPr>
        <w:t>INTRODUCTION</w:t>
      </w:r>
    </w:p>
    <w:p w:rsidR="000B6DEA" w:rsidRDefault="000B6DEA" w:rsidP="00C16473">
      <w:pPr>
        <w:jc w:val="both"/>
        <w:rPr>
          <w:bCs/>
          <w:lang w:val="en-GB"/>
        </w:rPr>
      </w:pPr>
      <w:r w:rsidRPr="00F66662">
        <w:rPr>
          <w:bCs/>
          <w:lang w:val="en-GB"/>
        </w:rPr>
        <w:t>Composite plates and shells structures develop interactions in the physical response between ply, laminate and structure levels inducing failure events at different scales and competing failure paths. As a result of the associated analysis and design complexity the structural response becomes highly unpredictable since uncertainties in geometry, loading, or material properties can completely change the failure path. Composite structures introduce many failure modes and exhibit failure responses across various length scales (</w:t>
      </w:r>
      <w:r w:rsidRPr="00F66662">
        <w:rPr>
          <w:bCs/>
          <w:iCs/>
          <w:lang w:val="en-GB"/>
        </w:rPr>
        <w:t xml:space="preserve">Boyer et al., 1997; </w:t>
      </w:r>
      <w:proofErr w:type="spellStart"/>
      <w:r w:rsidRPr="00F66662">
        <w:rPr>
          <w:bCs/>
          <w:iCs/>
          <w:lang w:val="en-GB"/>
        </w:rPr>
        <w:t>Carbillet</w:t>
      </w:r>
      <w:proofErr w:type="spellEnd"/>
      <w:r w:rsidRPr="00F66662">
        <w:rPr>
          <w:bCs/>
          <w:iCs/>
          <w:lang w:val="en-GB"/>
        </w:rPr>
        <w:t xml:space="preserve"> et al., 2009; </w:t>
      </w:r>
      <w:proofErr w:type="spellStart"/>
      <w:r w:rsidRPr="00F66662">
        <w:rPr>
          <w:bCs/>
          <w:iCs/>
          <w:lang w:val="en-GB"/>
        </w:rPr>
        <w:t>Conceição</w:t>
      </w:r>
      <w:proofErr w:type="spellEnd"/>
      <w:r w:rsidRPr="00F66662">
        <w:rPr>
          <w:bCs/>
          <w:iCs/>
          <w:lang w:val="en-GB"/>
        </w:rPr>
        <w:t xml:space="preserve"> </w:t>
      </w:r>
      <w:proofErr w:type="spellStart"/>
      <w:r w:rsidRPr="00F66662">
        <w:rPr>
          <w:bCs/>
          <w:iCs/>
          <w:lang w:val="en-GB"/>
        </w:rPr>
        <w:t>António</w:t>
      </w:r>
      <w:proofErr w:type="spellEnd"/>
      <w:r w:rsidRPr="00F66662">
        <w:rPr>
          <w:bCs/>
          <w:iCs/>
        </w:rPr>
        <w:t xml:space="preserve"> and</w:t>
      </w:r>
      <w:r w:rsidRPr="00F66662">
        <w:rPr>
          <w:bCs/>
          <w:iCs/>
          <w:lang w:val="en-GB"/>
        </w:rPr>
        <w:t xml:space="preserve"> </w:t>
      </w:r>
      <w:proofErr w:type="spellStart"/>
      <w:r w:rsidRPr="00F66662">
        <w:rPr>
          <w:bCs/>
          <w:iCs/>
          <w:lang w:val="en-GB"/>
        </w:rPr>
        <w:t>Hoffbauer</w:t>
      </w:r>
      <w:proofErr w:type="spellEnd"/>
      <w:r w:rsidRPr="00F66662">
        <w:rPr>
          <w:bCs/>
          <w:iCs/>
          <w:lang w:val="en-GB"/>
        </w:rPr>
        <w:t>, 2009).</w:t>
      </w:r>
      <w:r w:rsidRPr="00F66662">
        <w:rPr>
          <w:bCs/>
          <w:lang w:val="en-GB"/>
        </w:rPr>
        <w:t xml:space="preserve"> In the presented paper approximate representations of failure events were introduced aiming to obtain an improvement of the efficiency in reliability analysis. The errors introduced by some approximations used in structural reliability calculations of composites are studied. </w:t>
      </w:r>
    </w:p>
    <w:p w:rsidR="000B6DEA" w:rsidRPr="00F66662" w:rsidRDefault="000B6DEA" w:rsidP="00C16473">
      <w:pPr>
        <w:jc w:val="both"/>
        <w:rPr>
          <w:bCs/>
          <w:lang w:val="en-GB"/>
        </w:rPr>
      </w:pPr>
    </w:p>
    <w:p w:rsidR="000B6DEA" w:rsidRPr="00F66662" w:rsidRDefault="000B6DEA" w:rsidP="00C16473">
      <w:pPr>
        <w:pStyle w:val="Heading2"/>
        <w:spacing w:after="100"/>
      </w:pPr>
      <w:r w:rsidRPr="00F66662">
        <w:t>RESULTS AND CONCLUSIONS</w:t>
      </w:r>
    </w:p>
    <w:p w:rsidR="000B6DEA" w:rsidRPr="00F66662" w:rsidRDefault="000B6DEA" w:rsidP="00C16473">
      <w:pPr>
        <w:spacing w:after="60"/>
        <w:jc w:val="both"/>
        <w:rPr>
          <w:bCs/>
          <w:lang w:val="en-GB"/>
        </w:rPr>
      </w:pPr>
      <w:r w:rsidRPr="00F66662">
        <w:rPr>
          <w:bCs/>
          <w:lang w:val="en-GB"/>
        </w:rPr>
        <w:t xml:space="preserve">Defining the </w:t>
      </w:r>
      <w:r w:rsidRPr="00F66662">
        <w:rPr>
          <w:bCs/>
          <w:i/>
          <w:iCs/>
          <w:lang w:val="en-GB"/>
        </w:rPr>
        <w:t>Tsai number</w:t>
      </w:r>
      <w:proofErr w:type="gramStart"/>
      <w:r w:rsidRPr="00F66662">
        <w:rPr>
          <w:bCs/>
          <w:i/>
          <w:iCs/>
          <w:lang w:val="en-GB"/>
        </w:rPr>
        <w:t>,</w:t>
      </w:r>
      <w:r w:rsidRPr="00F66662">
        <w:rPr>
          <w:bCs/>
          <w:lang w:val="en-GB"/>
        </w:rPr>
        <w:t xml:space="preserve"> </w:t>
      </w:r>
      <w:proofErr w:type="gramEnd"/>
      <w:r w:rsidRPr="00F66662">
        <w:rPr>
          <w:bCs/>
          <w:position w:val="-12"/>
          <w:lang w:val="en-GB"/>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9" o:title=""/>
          </v:shape>
          <o:OLEObject Type="Embed" ProgID="Equation.3" ShapeID="_x0000_i1025" DrawAspect="Content" ObjectID="_1635273447" r:id="rId10"/>
        </w:object>
      </w:r>
      <w:r w:rsidRPr="00F66662">
        <w:rPr>
          <w:bCs/>
          <w:lang w:val="en-GB"/>
        </w:rPr>
        <w:t xml:space="preserve">, as a strength/stress ratio (Tsai 1987), it can be used together the interactive quadratic failure criterion of Tsai-Wu at the </w:t>
      </w:r>
      <w:r w:rsidRPr="00F66662">
        <w:rPr>
          <w:bCs/>
          <w:i/>
          <w:iCs/>
          <w:lang w:val="en-GB"/>
        </w:rPr>
        <w:t>k-</w:t>
      </w:r>
      <w:proofErr w:type="spellStart"/>
      <w:r w:rsidRPr="00F66662">
        <w:rPr>
          <w:bCs/>
          <w:i/>
          <w:iCs/>
          <w:lang w:val="en-GB"/>
        </w:rPr>
        <w:t>th</w:t>
      </w:r>
      <w:proofErr w:type="spellEnd"/>
      <w:r w:rsidRPr="00F66662">
        <w:rPr>
          <w:bCs/>
          <w:lang w:val="en-GB"/>
        </w:rPr>
        <w:t xml:space="preserve"> point of the structure, where the stress vector is evaluated, by solving equation</w:t>
      </w:r>
    </w:p>
    <w:p w:rsidR="000B6DEA" w:rsidRPr="00F66662" w:rsidRDefault="000B6DEA" w:rsidP="00C16473">
      <w:pPr>
        <w:jc w:val="right"/>
        <w:rPr>
          <w:bCs/>
          <w:lang w:val="en-GB"/>
        </w:rPr>
      </w:pPr>
      <w:r w:rsidRPr="00F66662">
        <w:rPr>
          <w:bCs/>
          <w:position w:val="-14"/>
          <w:lang w:val="en-GB"/>
        </w:rPr>
        <w:object w:dxaOrig="3140" w:dyaOrig="400">
          <v:shape id="_x0000_i1026" type="#_x0000_t75" style="width:156.75pt;height:20.25pt" o:ole="">
            <v:imagedata r:id="rId11" o:title=""/>
          </v:shape>
          <o:OLEObject Type="Embed" ProgID="Equation.3" ShapeID="_x0000_i1026" DrawAspect="Content" ObjectID="_1635273448" r:id="rId12"/>
        </w:object>
      </w:r>
      <w:r w:rsidRPr="00F66662">
        <w:rPr>
          <w:bCs/>
          <w:lang w:val="en-GB"/>
        </w:rPr>
        <w:t xml:space="preserve">                                        (1)</w:t>
      </w:r>
    </w:p>
    <w:p w:rsidR="000B6DEA" w:rsidRPr="00F66662" w:rsidRDefault="000B6DEA" w:rsidP="00C16473">
      <w:pPr>
        <w:spacing w:after="60"/>
        <w:jc w:val="both"/>
        <w:rPr>
          <w:b/>
          <w:bCs/>
          <w:lang w:val="en-GB"/>
        </w:rPr>
      </w:pPr>
      <w:proofErr w:type="gramStart"/>
      <w:r w:rsidRPr="00F66662">
        <w:rPr>
          <w:bCs/>
          <w:lang w:val="en-GB"/>
        </w:rPr>
        <w:t>where</w:t>
      </w:r>
      <w:proofErr w:type="gramEnd"/>
      <w:r w:rsidRPr="00F66662">
        <w:rPr>
          <w:bCs/>
          <w:lang w:val="en-GB"/>
        </w:rPr>
        <w:t xml:space="preserve"> </w:t>
      </w:r>
      <w:r w:rsidRPr="00F66662">
        <w:rPr>
          <w:bCs/>
          <w:position w:val="-12"/>
          <w:lang w:val="en-GB"/>
        </w:rPr>
        <w:object w:dxaOrig="240" w:dyaOrig="360">
          <v:shape id="_x0000_i1027" type="#_x0000_t75" style="width:12pt;height:18pt" o:ole="">
            <v:imagedata r:id="rId13" o:title=""/>
          </v:shape>
          <o:OLEObject Type="Embed" ProgID="Equation.3" ShapeID="_x0000_i1027" DrawAspect="Content" ObjectID="_1635273449" r:id="rId14"/>
        </w:object>
      </w:r>
      <w:r w:rsidRPr="00F66662">
        <w:rPr>
          <w:bCs/>
          <w:lang w:val="en-GB"/>
        </w:rPr>
        <w:t xml:space="preserve"> are the components of the stress vector, and </w:t>
      </w:r>
      <w:r w:rsidRPr="00F66662">
        <w:rPr>
          <w:bCs/>
          <w:position w:val="-16"/>
          <w:lang w:val="en-GB"/>
        </w:rPr>
        <w:object w:dxaOrig="340" w:dyaOrig="400">
          <v:shape id="_x0000_i1028" type="#_x0000_t75" style="width:17.25pt;height:20.25pt" o:ole="">
            <v:imagedata r:id="rId15" o:title=""/>
          </v:shape>
          <o:OLEObject Type="Embed" ProgID="Equation.3" ShapeID="_x0000_i1028" DrawAspect="Content" ObjectID="_1635273450" r:id="rId16"/>
        </w:object>
      </w:r>
      <w:r w:rsidRPr="00F66662">
        <w:rPr>
          <w:bCs/>
          <w:lang w:val="en-GB"/>
        </w:rPr>
        <w:t xml:space="preserve"> </w:t>
      </w:r>
      <w:proofErr w:type="spellStart"/>
      <w:r w:rsidRPr="00F66662">
        <w:rPr>
          <w:bCs/>
          <w:lang w:val="en-GB"/>
        </w:rPr>
        <w:t>and</w:t>
      </w:r>
      <w:proofErr w:type="spellEnd"/>
      <w:r w:rsidRPr="00F66662">
        <w:rPr>
          <w:bCs/>
          <w:lang w:val="en-GB"/>
        </w:rPr>
        <w:t xml:space="preserve"> </w:t>
      </w:r>
      <w:r w:rsidRPr="00F66662">
        <w:rPr>
          <w:bCs/>
          <w:position w:val="-12"/>
          <w:lang w:val="en-GB"/>
        </w:rPr>
        <w:object w:dxaOrig="279" w:dyaOrig="360">
          <v:shape id="_x0000_i1029" type="#_x0000_t75" style="width:14.25pt;height:18pt" o:ole="">
            <v:imagedata r:id="rId17" o:title=""/>
          </v:shape>
          <o:OLEObject Type="Embed" ProgID="Equation.3" ShapeID="_x0000_i1029" DrawAspect="Content" ObjectID="_1635273451" r:id="rId18"/>
        </w:object>
      </w:r>
      <w:r w:rsidRPr="00F66662">
        <w:rPr>
          <w:bCs/>
          <w:lang w:val="en-GB"/>
        </w:rPr>
        <w:t xml:space="preserve"> are the strength parameters associated with unidirectional reinforced laminate. The most real scenario for the reliability assessment is to consider a reliability index </w:t>
      </w:r>
      <w:r w:rsidRPr="00F66662">
        <w:rPr>
          <w:bCs/>
          <w:position w:val="-12"/>
          <w:lang w:val="en-GB"/>
        </w:rPr>
        <w:object w:dxaOrig="320" w:dyaOrig="360">
          <v:shape id="_x0000_i1030" type="#_x0000_t75" style="width:15.75pt;height:18pt" o:ole="">
            <v:imagedata r:id="rId19" o:title=""/>
          </v:shape>
          <o:OLEObject Type="Embed" ProgID="Equation.3" ShapeID="_x0000_i1030" DrawAspect="Content" ObjectID="_1635273452" r:id="rId20"/>
        </w:object>
      </w:r>
      <w:r w:rsidRPr="00F66662">
        <w:rPr>
          <w:bCs/>
          <w:lang w:val="en-GB"/>
        </w:rPr>
        <w:t xml:space="preserve"> for each </w:t>
      </w:r>
      <w:r w:rsidRPr="00F66662">
        <w:rPr>
          <w:bCs/>
          <w:position w:val="-12"/>
          <w:lang w:val="en-GB"/>
        </w:rPr>
        <w:object w:dxaOrig="300" w:dyaOrig="360">
          <v:shape id="_x0000_i1031" type="#_x0000_t75" style="width:15pt;height:18pt" o:ole="">
            <v:imagedata r:id="rId21" o:title=""/>
          </v:shape>
          <o:OLEObject Type="Embed" ProgID="Equation.3" ShapeID="_x0000_i1031" DrawAspect="Content" ObjectID="_1635273453" r:id="rId22"/>
        </w:object>
      </w:r>
      <w:r w:rsidRPr="00F66662">
        <w:rPr>
          <w:bCs/>
          <w:lang w:val="en-GB"/>
        </w:rPr>
        <w:t xml:space="preserve"> in Equation (1) as follows,</w:t>
      </w:r>
    </w:p>
    <w:p w:rsidR="000B6DEA" w:rsidRPr="00F66662" w:rsidRDefault="000B6DEA" w:rsidP="00C16473">
      <w:pPr>
        <w:jc w:val="right"/>
        <w:rPr>
          <w:bCs/>
          <w:lang w:val="en-GB"/>
        </w:rPr>
      </w:pPr>
      <w:r w:rsidRPr="00F66662">
        <w:rPr>
          <w:bCs/>
          <w:position w:val="-12"/>
          <w:lang w:val="en-GB"/>
        </w:rPr>
        <w:object w:dxaOrig="1280" w:dyaOrig="360">
          <v:shape id="_x0000_i1032" type="#_x0000_t75" style="width:63.75pt;height:18pt" o:ole="">
            <v:imagedata r:id="rId23" o:title=""/>
          </v:shape>
          <o:OLEObject Type="Embed" ProgID="Equation.3" ShapeID="_x0000_i1032" DrawAspect="Content" ObjectID="_1635273454" r:id="rId24"/>
        </w:object>
      </w:r>
      <w:r w:rsidRPr="00F66662">
        <w:rPr>
          <w:bCs/>
          <w:lang w:val="en-GB"/>
        </w:rPr>
        <w:t xml:space="preserve">                                                      (2)</w:t>
      </w:r>
    </w:p>
    <w:p w:rsidR="000B6DEA" w:rsidRPr="00F66662" w:rsidRDefault="00C16473" w:rsidP="00C16473">
      <w:pPr>
        <w:spacing w:after="60"/>
        <w:jc w:val="both"/>
        <w:rPr>
          <w:bCs/>
          <w:lang w:val="en-GB"/>
        </w:rPr>
      </w:pPr>
      <w:r>
        <w:rPr>
          <w:bCs/>
          <w:lang w:val="en-GB"/>
        </w:rPr>
        <w:t>Thus</w:t>
      </w:r>
      <w:r w:rsidR="000B6DEA" w:rsidRPr="00F66662">
        <w:rPr>
          <w:bCs/>
          <w:lang w:val="en-GB"/>
        </w:rPr>
        <w:t xml:space="preserve"> the system reliability index of the composite structure is defined as</w:t>
      </w:r>
    </w:p>
    <w:p w:rsidR="000B6DEA" w:rsidRPr="00F66662" w:rsidRDefault="000B6DEA" w:rsidP="00C16473">
      <w:pPr>
        <w:jc w:val="right"/>
        <w:rPr>
          <w:bCs/>
          <w:lang w:val="en-GB"/>
        </w:rPr>
      </w:pPr>
      <w:r w:rsidRPr="00F66662">
        <w:rPr>
          <w:bCs/>
          <w:position w:val="-16"/>
          <w:lang w:val="en-GB"/>
        </w:rPr>
        <w:object w:dxaOrig="3100" w:dyaOrig="400">
          <v:shape id="_x0000_i1033" type="#_x0000_t75" style="width:155.25pt;height:20.25pt" o:ole="">
            <v:imagedata r:id="rId25" o:title=""/>
          </v:shape>
          <o:OLEObject Type="Embed" ProgID="Equation.3" ShapeID="_x0000_i1033" DrawAspect="Content" ObjectID="_1635273455" r:id="rId26"/>
        </w:object>
      </w:r>
      <w:r w:rsidRPr="00F66662">
        <w:rPr>
          <w:bCs/>
          <w:lang w:val="en-GB"/>
        </w:rPr>
        <w:t xml:space="preserve">                                      (3)</w:t>
      </w:r>
    </w:p>
    <w:p w:rsidR="000B6DEA" w:rsidRPr="00F66662" w:rsidRDefault="000B6DEA" w:rsidP="00C16473">
      <w:pPr>
        <w:jc w:val="both"/>
        <w:rPr>
          <w:bCs/>
          <w:lang w:val="en-GB"/>
        </w:rPr>
      </w:pPr>
      <w:r w:rsidRPr="00F66662">
        <w:rPr>
          <w:bCs/>
          <w:lang w:val="en-GB"/>
        </w:rPr>
        <w:lastRenderedPageBreak/>
        <w:t>It is troub</w:t>
      </w:r>
      <w:bookmarkStart w:id="0" w:name="_GoBack"/>
      <w:bookmarkEnd w:id="0"/>
      <w:r w:rsidRPr="00F66662">
        <w:rPr>
          <w:bCs/>
          <w:lang w:val="en-GB"/>
        </w:rPr>
        <w:t xml:space="preserve">lesome to evaluate the reliability index associated with each </w:t>
      </w:r>
      <w:r w:rsidRPr="00F66662">
        <w:rPr>
          <w:bCs/>
          <w:i/>
          <w:lang w:val="en-GB"/>
        </w:rPr>
        <w:t>k-</w:t>
      </w:r>
      <w:proofErr w:type="spellStart"/>
      <w:r w:rsidRPr="00F66662">
        <w:rPr>
          <w:bCs/>
          <w:i/>
          <w:lang w:val="en-GB"/>
        </w:rPr>
        <w:t>th</w:t>
      </w:r>
      <w:proofErr w:type="spellEnd"/>
      <w:r w:rsidRPr="00F66662">
        <w:rPr>
          <w:bCs/>
          <w:lang w:val="en-GB"/>
        </w:rPr>
        <w:t xml:space="preserve"> limit state function in an explicit way for complex structures and then to calculate the reliability of the structural system</w:t>
      </w:r>
      <w:proofErr w:type="gramStart"/>
      <w:r w:rsidRPr="00F66662">
        <w:rPr>
          <w:bCs/>
          <w:lang w:val="en-GB"/>
        </w:rPr>
        <w:t xml:space="preserve">, </w:t>
      </w:r>
      <w:proofErr w:type="gramEnd"/>
      <w:r w:rsidRPr="00F66662">
        <w:rPr>
          <w:bCs/>
          <w:position w:val="-12"/>
          <w:lang w:val="en-GB"/>
        </w:rPr>
        <w:object w:dxaOrig="320" w:dyaOrig="360">
          <v:shape id="_x0000_i1034" type="#_x0000_t75" style="width:15.75pt;height:18pt" o:ole="">
            <v:imagedata r:id="rId27" o:title=""/>
          </v:shape>
          <o:OLEObject Type="Embed" ProgID="Equation.3" ShapeID="_x0000_i1034" DrawAspect="Content" ObjectID="_1635273456" r:id="rId28"/>
        </w:object>
      </w:r>
      <w:r w:rsidRPr="00F66662">
        <w:rPr>
          <w:bCs/>
          <w:lang w:val="en-GB"/>
        </w:rPr>
        <w:t xml:space="preserve">. </w:t>
      </w:r>
      <w:proofErr w:type="gramStart"/>
      <w:r w:rsidRPr="00F66662">
        <w:rPr>
          <w:bCs/>
          <w:lang w:val="en-GB"/>
        </w:rPr>
        <w:t>So</w:t>
      </w:r>
      <w:proofErr w:type="gramEnd"/>
      <w:r w:rsidRPr="00F66662">
        <w:rPr>
          <w:bCs/>
          <w:lang w:val="en-GB"/>
        </w:rPr>
        <w:t xml:space="preserve">, the influence of multiple failures </w:t>
      </w:r>
      <w:r w:rsidRPr="00F66662">
        <w:rPr>
          <w:bCs/>
          <w:position w:val="-12"/>
          <w:lang w:val="en-GB"/>
        </w:rPr>
        <w:object w:dxaOrig="300" w:dyaOrig="360">
          <v:shape id="_x0000_i1035" type="#_x0000_t75" style="width:15pt;height:18pt" o:ole="">
            <v:imagedata r:id="rId21" o:title=""/>
          </v:shape>
          <o:OLEObject Type="Embed" ProgID="Equation.3" ShapeID="_x0000_i1035" DrawAspect="Content" ObjectID="_1635273457" r:id="rId29"/>
        </w:object>
      </w:r>
      <w:r w:rsidRPr="00F66662">
        <w:rPr>
          <w:lang w:val="en-GB"/>
        </w:rPr>
        <w:t xml:space="preserve"> </w:t>
      </w:r>
      <w:r w:rsidRPr="00F66662">
        <w:rPr>
          <w:bCs/>
          <w:lang w:val="en-GB"/>
        </w:rPr>
        <w:t xml:space="preserve">on the surrogate model in Equation (3) must be analysed on reliability assessment. The study is driven for the maximum load capability of the composite structure for a target reliability index, </w:t>
      </w:r>
      <w:r w:rsidRPr="00F66662">
        <w:rPr>
          <w:bCs/>
          <w:position w:val="-12"/>
          <w:lang w:val="en-GB"/>
        </w:rPr>
        <w:object w:dxaOrig="340" w:dyaOrig="360">
          <v:shape id="_x0000_i1036" type="#_x0000_t75" style="width:17.25pt;height:18pt" o:ole="">
            <v:imagedata r:id="rId30" o:title=""/>
          </v:shape>
          <o:OLEObject Type="Embed" ProgID="Equation.3" ShapeID="_x0000_i1036" DrawAspect="Content" ObjectID="_1635273458" r:id="rId31"/>
        </w:object>
      </w:r>
      <w:r w:rsidRPr="00F66662">
        <w:rPr>
          <w:bCs/>
          <w:lang w:val="en-GB"/>
        </w:rPr>
        <w:t xml:space="preserve">.The optimal maximum load </w:t>
      </w:r>
      <w:r w:rsidRPr="00F66662">
        <w:rPr>
          <w:position w:val="-6"/>
        </w:rPr>
        <w:object w:dxaOrig="220" w:dyaOrig="279">
          <v:shape id="_x0000_i1037" type="#_x0000_t75" style="width:11.25pt;height:14.25pt" o:ole="">
            <v:imagedata r:id="rId32" o:title=""/>
          </v:shape>
          <o:OLEObject Type="Embed" ProgID="Equation.3" ShapeID="_x0000_i1037" DrawAspect="Content" ObjectID="_1635273459" r:id="rId33"/>
        </w:object>
      </w:r>
      <w:r w:rsidRPr="00F66662">
        <w:t xml:space="preserve"> for </w:t>
      </w:r>
      <w:r w:rsidRPr="00F66662">
        <w:rPr>
          <w:bCs/>
          <w:position w:val="-12"/>
          <w:lang w:val="en-GB"/>
        </w:rPr>
        <w:object w:dxaOrig="340" w:dyaOrig="360">
          <v:shape id="_x0000_i1038" type="#_x0000_t75" style="width:17.25pt;height:18pt" o:ole="">
            <v:imagedata r:id="rId30" o:title=""/>
          </v:shape>
          <o:OLEObject Type="Embed" ProgID="Equation.3" ShapeID="_x0000_i1038" DrawAspect="Content" ObjectID="_1635273460" r:id="rId34"/>
        </w:object>
      </w:r>
      <w:r w:rsidRPr="00F66662">
        <w:rPr>
          <w:bCs/>
          <w:lang w:val="en-GB"/>
        </w:rPr>
        <w:t xml:space="preserve"> is obtained over the ply angle design variable, </w:t>
      </w:r>
      <w:r w:rsidRPr="00F66662">
        <w:rPr>
          <w:bCs/>
          <w:i/>
          <w:lang w:val="en-GB"/>
        </w:rPr>
        <w:t>a,</w:t>
      </w:r>
      <w:r w:rsidRPr="00F66662">
        <w:rPr>
          <w:bCs/>
          <w:lang w:val="en-GB"/>
        </w:rPr>
        <w:t xml:space="preserve"> as follows,</w:t>
      </w:r>
    </w:p>
    <w:p w:rsidR="000B6DEA" w:rsidRPr="00F66662" w:rsidRDefault="000B6DEA" w:rsidP="00C16473">
      <w:pPr>
        <w:jc w:val="center"/>
        <w:rPr>
          <w:bCs/>
          <w:lang w:val="en-GB"/>
        </w:rPr>
      </w:pPr>
      <w:r w:rsidRPr="00F66662">
        <w:rPr>
          <w:bCs/>
          <w:position w:val="-30"/>
          <w:lang w:val="en-GB"/>
        </w:rPr>
        <w:object w:dxaOrig="2760" w:dyaOrig="620">
          <v:shape id="_x0000_i1039" type="#_x0000_t75" style="width:138pt;height:30.75pt" o:ole="">
            <v:imagedata r:id="rId35" o:title=""/>
          </v:shape>
          <o:OLEObject Type="Embed" ProgID="Equation.3" ShapeID="_x0000_i1039" DrawAspect="Content" ObjectID="_1635273461" r:id="rId36"/>
        </w:object>
      </w:r>
    </w:p>
    <w:p w:rsidR="000B6DEA" w:rsidRPr="00F66662" w:rsidRDefault="000B6DEA" w:rsidP="00C16473">
      <w:pPr>
        <w:spacing w:after="120"/>
        <w:jc w:val="right"/>
        <w:rPr>
          <w:bCs/>
          <w:lang w:val="en-GB"/>
        </w:rPr>
      </w:pPr>
      <w:proofErr w:type="gramStart"/>
      <w:r w:rsidRPr="00F66662">
        <w:rPr>
          <w:bCs/>
          <w:lang w:val="en-GB"/>
        </w:rPr>
        <w:t>subject</w:t>
      </w:r>
      <w:proofErr w:type="gramEnd"/>
      <w:r w:rsidRPr="00F66662">
        <w:rPr>
          <w:bCs/>
          <w:lang w:val="en-GB"/>
        </w:rPr>
        <w:t xml:space="preserve"> to   </w:t>
      </w:r>
      <w:r w:rsidRPr="00F66662">
        <w:rPr>
          <w:bCs/>
          <w:position w:val="-12"/>
          <w:lang w:val="en-GB"/>
        </w:rPr>
        <w:object w:dxaOrig="1380" w:dyaOrig="360">
          <v:shape id="_x0000_i1040" type="#_x0000_t75" style="width:69pt;height:18pt" o:ole="">
            <v:imagedata r:id="rId37" o:title=""/>
          </v:shape>
          <o:OLEObject Type="Embed" ProgID="Equation.3" ShapeID="_x0000_i1040" DrawAspect="Content" ObjectID="_1635273462" r:id="rId38"/>
        </w:object>
      </w:r>
      <w:r w:rsidRPr="00F66662">
        <w:rPr>
          <w:bCs/>
          <w:lang w:val="en-GB"/>
        </w:rPr>
        <w:t xml:space="preserve">   and   </w:t>
      </w:r>
      <w:r w:rsidRPr="00F66662">
        <w:rPr>
          <w:bCs/>
          <w:position w:val="-18"/>
          <w:lang w:val="en-GB"/>
        </w:rPr>
        <w:object w:dxaOrig="980" w:dyaOrig="480">
          <v:shape id="_x0000_i1041" type="#_x0000_t75" style="width:48.75pt;height:24pt" o:ole="">
            <v:imagedata r:id="rId39" o:title=""/>
          </v:shape>
          <o:OLEObject Type="Embed" ProgID="Equation.3" ShapeID="_x0000_i1041" DrawAspect="Content" ObjectID="_1635273463" r:id="rId40"/>
        </w:object>
      </w:r>
      <w:r w:rsidRPr="00F66662">
        <w:rPr>
          <w:bCs/>
          <w:lang w:val="en-GB"/>
        </w:rPr>
        <w:t xml:space="preserve">                              (4)</w:t>
      </w:r>
    </w:p>
    <w:p w:rsidR="000B6DEA" w:rsidRPr="00F66662" w:rsidRDefault="000B6DEA" w:rsidP="00C16473">
      <w:pPr>
        <w:jc w:val="both"/>
        <w:rPr>
          <w:bCs/>
          <w:lang w:val="en-GB"/>
        </w:rPr>
      </w:pPr>
      <w:proofErr w:type="gramStart"/>
      <w:r w:rsidRPr="00F66662">
        <w:rPr>
          <w:bCs/>
          <w:lang w:val="en-GB"/>
        </w:rPr>
        <w:t>where</w:t>
      </w:r>
      <w:proofErr w:type="gramEnd"/>
      <w:r w:rsidR="00F93744">
        <w:rPr>
          <w:bCs/>
          <w:lang w:val="en-GB"/>
        </w:rPr>
        <w:t xml:space="preserve"> </w:t>
      </w:r>
      <w:r w:rsidR="00F93744" w:rsidRPr="00F93744">
        <w:rPr>
          <w:rFonts w:ascii="Symbol" w:hAnsi="Symbol"/>
          <w:b/>
          <w:bCs/>
          <w:lang w:val="en-GB"/>
        </w:rPr>
        <w:t></w:t>
      </w:r>
      <w:r w:rsidRPr="00F66662">
        <w:rPr>
          <w:bCs/>
          <w:lang w:val="en-GB"/>
        </w:rPr>
        <w:t xml:space="preserve"> is the random variable vector. To solve the RBDO inverse problem in Equation (4), an optimisation algorithm is implemented and applied to a clamped cylindrical shell laminated structure. The composite system E-glass/epoxy (</w:t>
      </w:r>
      <w:proofErr w:type="spellStart"/>
      <w:r w:rsidRPr="00F66662">
        <w:rPr>
          <w:bCs/>
          <w:lang w:val="en-GB"/>
        </w:rPr>
        <w:t>Scotchply</w:t>
      </w:r>
      <w:proofErr w:type="spellEnd"/>
      <w:r w:rsidRPr="00F66662">
        <w:rPr>
          <w:bCs/>
          <w:lang w:val="en-GB"/>
        </w:rPr>
        <w:t xml:space="preserve"> 1002, GFRP) (Tsai 1987) is used in the presented analysis.</w:t>
      </w:r>
      <w:r w:rsidRPr="00F66662">
        <w:rPr>
          <w:lang w:val="en-GB" w:eastAsia="en-US"/>
        </w:rPr>
        <w:t xml:space="preserve"> </w:t>
      </w:r>
      <w:r w:rsidRPr="00F66662">
        <w:rPr>
          <w:bCs/>
          <w:lang w:val="en-GB"/>
        </w:rPr>
        <w:t xml:space="preserve">The balanced angle-ply laminates with five layers and the stacking sequence </w:t>
      </w:r>
      <w:r w:rsidRPr="00F66662">
        <w:rPr>
          <w:bCs/>
          <w:position w:val="-10"/>
          <w:lang w:val="en-GB"/>
        </w:rPr>
        <w:object w:dxaOrig="2079" w:dyaOrig="340">
          <v:shape id="_x0000_i1042" type="#_x0000_t75" style="width:104.25pt;height:17.25pt" o:ole="">
            <v:imagedata r:id="rId41" o:title=""/>
          </v:shape>
          <o:OLEObject Type="Embed" ProgID="Equation.3" ShapeID="_x0000_i1042" DrawAspect="Content" ObjectID="_1635273464" r:id="rId42"/>
        </w:object>
      </w:r>
      <w:r w:rsidRPr="00F66662">
        <w:rPr>
          <w:bCs/>
          <w:lang w:val="en-GB"/>
        </w:rPr>
        <w:t xml:space="preserve"> are considered.</w:t>
      </w:r>
      <w:r w:rsidRPr="00F66662">
        <w:rPr>
          <w:lang w:val="en-GB" w:eastAsia="en-US"/>
        </w:rPr>
        <w:t xml:space="preserve"> </w:t>
      </w:r>
    </w:p>
    <w:p w:rsidR="000B6DEA" w:rsidRPr="00F66662" w:rsidRDefault="000B6DEA" w:rsidP="00C16473">
      <w:pPr>
        <w:jc w:val="center"/>
        <w:rPr>
          <w:szCs w:val="20"/>
        </w:rPr>
      </w:pPr>
      <w:r>
        <w:rPr>
          <w:noProof/>
          <w:lang w:val="pt-PT"/>
        </w:rPr>
        <w:drawing>
          <wp:inline distT="0" distB="0" distL="0" distR="0" wp14:anchorId="173A1D25" wp14:editId="2B7CE451">
            <wp:extent cx="3171825" cy="2114550"/>
            <wp:effectExtent l="0" t="0" r="9525" b="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rrowheads="1"/>
                    </pic:cNvPicPr>
                  </pic:nvPicPr>
                  <pic:blipFill>
                    <a:blip r:embed="rId43" cstate="print">
                      <a:extLst>
                        <a:ext uri="{28A0092B-C50C-407E-A947-70E740481C1C}">
                          <a14:useLocalDpi xmlns:a14="http://schemas.microsoft.com/office/drawing/2010/main" val="0"/>
                        </a:ext>
                      </a:extLst>
                    </a:blip>
                    <a:srcRect l="1147" r="2608"/>
                    <a:stretch>
                      <a:fillRect/>
                    </a:stretch>
                  </pic:blipFill>
                  <pic:spPr bwMode="auto">
                    <a:xfrm>
                      <a:off x="0" y="0"/>
                      <a:ext cx="3171825" cy="2114550"/>
                    </a:xfrm>
                    <a:prstGeom prst="rect">
                      <a:avLst/>
                    </a:prstGeom>
                    <a:noFill/>
                    <a:ln>
                      <a:noFill/>
                    </a:ln>
                  </pic:spPr>
                </pic:pic>
              </a:graphicData>
            </a:graphic>
          </wp:inline>
        </w:drawing>
      </w:r>
      <w:r>
        <w:rPr>
          <w:noProof/>
          <w:lang w:val="pt-PT"/>
        </w:rPr>
        <w:drawing>
          <wp:inline distT="0" distB="0" distL="0" distR="0" wp14:anchorId="714FC307" wp14:editId="1BF9C7F3">
            <wp:extent cx="2562225" cy="2447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44">
                      <a:extLst>
                        <a:ext uri="{28A0092B-C50C-407E-A947-70E740481C1C}">
                          <a14:useLocalDpi xmlns:a14="http://schemas.microsoft.com/office/drawing/2010/main" val="0"/>
                        </a:ext>
                      </a:extLst>
                    </a:blip>
                    <a:srcRect l="2408" t="1440" r="1779" b="1884"/>
                    <a:stretch>
                      <a:fillRect/>
                    </a:stretch>
                  </pic:blipFill>
                  <pic:spPr bwMode="auto">
                    <a:xfrm>
                      <a:off x="0" y="0"/>
                      <a:ext cx="2562225" cy="2447925"/>
                    </a:xfrm>
                    <a:prstGeom prst="rect">
                      <a:avLst/>
                    </a:prstGeom>
                    <a:noFill/>
                    <a:ln>
                      <a:noFill/>
                    </a:ln>
                  </pic:spPr>
                </pic:pic>
              </a:graphicData>
            </a:graphic>
          </wp:inline>
        </w:drawing>
      </w:r>
    </w:p>
    <w:p w:rsidR="000B6DEA" w:rsidRPr="00F66662" w:rsidRDefault="000B6DEA" w:rsidP="00C16473">
      <w:pPr>
        <w:ind w:left="851" w:right="851"/>
        <w:jc w:val="center"/>
        <w:rPr>
          <w:bCs/>
          <w:sz w:val="20"/>
          <w:szCs w:val="20"/>
          <w:lang w:val="en-GB"/>
        </w:rPr>
      </w:pPr>
      <w:r w:rsidRPr="00F66662">
        <w:rPr>
          <w:sz w:val="20"/>
          <w:szCs w:val="20"/>
        </w:rPr>
        <w:t>Fig. 1 -</w:t>
      </w:r>
      <w:r w:rsidRPr="00F66662">
        <w:t xml:space="preserve"> </w:t>
      </w:r>
      <w:r w:rsidRPr="00F66662">
        <w:rPr>
          <w:bCs/>
          <w:sz w:val="20"/>
          <w:szCs w:val="20"/>
          <w:lang w:val="en-GB"/>
        </w:rPr>
        <w:t>Influence of load on reliability index for multiple failures, ply angle, a=70º (GFRP)</w:t>
      </w:r>
    </w:p>
    <w:p w:rsidR="000B6DEA" w:rsidRPr="00F66662" w:rsidRDefault="000B6DEA" w:rsidP="00C16473">
      <w:pPr>
        <w:ind w:left="851" w:right="851"/>
        <w:jc w:val="center"/>
        <w:rPr>
          <w:highlight w:val="yellow"/>
        </w:rPr>
      </w:pPr>
    </w:p>
    <w:p w:rsidR="000B6DEA" w:rsidRPr="00F66662" w:rsidRDefault="000B6DEA" w:rsidP="00C16473">
      <w:pPr>
        <w:pStyle w:val="BodyText2"/>
        <w:spacing w:after="120"/>
        <w:rPr>
          <w:bCs/>
          <w:lang w:val="en-GB"/>
        </w:rPr>
      </w:pPr>
      <w:r w:rsidRPr="00F66662">
        <w:rPr>
          <w:bCs/>
          <w:lang w:val="en-GB"/>
        </w:rPr>
        <w:t xml:space="preserve">The influence of multiple failure modes in reliability assessment of composite structures is studied within the context of RBDO. The validity of the approximation used to define the structural reliability </w:t>
      </w:r>
      <w:r w:rsidRPr="00F66662">
        <w:rPr>
          <w:bCs/>
          <w:position w:val="-12"/>
          <w:lang w:val="en-GB"/>
        </w:rPr>
        <w:object w:dxaOrig="400" w:dyaOrig="360">
          <v:shape id="_x0000_i1043" type="#_x0000_t75" style="width:20.25pt;height:18pt" o:ole="">
            <v:imagedata r:id="rId45" o:title=""/>
          </v:shape>
          <o:OLEObject Type="Embed" ProgID="Equation.3" ShapeID="_x0000_i1043" DrawAspect="Content" ObjectID="_1635273465" r:id="rId46"/>
        </w:object>
      </w:r>
      <w:r w:rsidRPr="00F66662">
        <w:rPr>
          <w:bCs/>
          <w:lang w:val="en-GB"/>
        </w:rPr>
        <w:t xml:space="preserve">is discussed comparing with the </w:t>
      </w:r>
      <w:proofErr w:type="gramStart"/>
      <w:r w:rsidRPr="00F66662">
        <w:rPr>
          <w:bCs/>
          <w:lang w:val="en-GB"/>
        </w:rPr>
        <w:t xml:space="preserve">critical </w:t>
      </w:r>
      <w:proofErr w:type="gramEnd"/>
      <w:r w:rsidRPr="00F66662">
        <w:rPr>
          <w:bCs/>
          <w:position w:val="-12"/>
          <w:lang w:val="en-GB"/>
        </w:rPr>
        <w:object w:dxaOrig="340" w:dyaOrig="360">
          <v:shape id="_x0000_i1044" type="#_x0000_t75" style="width:17.25pt;height:18pt" o:ole="">
            <v:imagedata r:id="rId47" o:title=""/>
          </v:shape>
          <o:OLEObject Type="Embed" ProgID="Equation.3" ShapeID="_x0000_i1044" DrawAspect="Content" ObjectID="_1635273466" r:id="rId48"/>
        </w:object>
      </w:r>
      <w:r w:rsidRPr="00F66662">
        <w:rPr>
          <w:bCs/>
          <w:lang w:val="en-GB"/>
        </w:rPr>
        <w:t xml:space="preserve">. </w:t>
      </w:r>
      <w:r w:rsidRPr="00F66662">
        <w:rPr>
          <w:lang w:val="en-GB"/>
        </w:rPr>
        <w:t>Although the most critical Tsai number is associated to critical reliability index, Figure 1 shows that the ranking in terms of Tsai number is not the same when made in terms of reliability index values.</w:t>
      </w:r>
    </w:p>
    <w:p w:rsidR="000B6DEA" w:rsidRPr="00F66662" w:rsidRDefault="000B6DEA" w:rsidP="00C16473">
      <w:pPr>
        <w:pStyle w:val="BodyText2"/>
        <w:rPr>
          <w:lang w:val="en-US"/>
        </w:rPr>
      </w:pPr>
    </w:p>
    <w:p w:rsidR="000B6DEA" w:rsidRPr="00F66662" w:rsidRDefault="000B6DEA" w:rsidP="00C16473">
      <w:pPr>
        <w:spacing w:after="120"/>
        <w:jc w:val="both"/>
        <w:rPr>
          <w:b/>
          <w:bCs/>
        </w:rPr>
      </w:pPr>
      <w:r w:rsidRPr="00F66662">
        <w:rPr>
          <w:b/>
          <w:bCs/>
        </w:rPr>
        <w:t>REFERENCES</w:t>
      </w:r>
    </w:p>
    <w:p w:rsidR="000B6DEA" w:rsidRPr="00F66662" w:rsidRDefault="000B6DEA" w:rsidP="00C16473">
      <w:pPr>
        <w:pStyle w:val="BodyText2"/>
        <w:spacing w:after="120"/>
        <w:rPr>
          <w:bCs/>
          <w:iCs/>
          <w:lang w:val="en-GB"/>
        </w:rPr>
      </w:pPr>
      <w:r>
        <w:rPr>
          <w:bCs/>
          <w:iCs/>
          <w:lang w:val="en-GB"/>
        </w:rPr>
        <w:t>[1]-</w:t>
      </w:r>
      <w:r w:rsidRPr="00F66662">
        <w:rPr>
          <w:bCs/>
          <w:iCs/>
          <w:lang w:val="en-GB"/>
        </w:rPr>
        <w:t xml:space="preserve">Boyer C, </w:t>
      </w:r>
      <w:proofErr w:type="spellStart"/>
      <w:r w:rsidRPr="00F66662">
        <w:rPr>
          <w:bCs/>
          <w:iCs/>
          <w:lang w:val="en-GB"/>
        </w:rPr>
        <w:t>Béakou</w:t>
      </w:r>
      <w:proofErr w:type="spellEnd"/>
      <w:r w:rsidRPr="00F66662">
        <w:rPr>
          <w:bCs/>
          <w:iCs/>
          <w:lang w:val="en-GB"/>
        </w:rPr>
        <w:t xml:space="preserve"> A, </w:t>
      </w:r>
      <w:proofErr w:type="spellStart"/>
      <w:r w:rsidRPr="00F66662">
        <w:rPr>
          <w:bCs/>
          <w:iCs/>
          <w:lang w:val="en-GB"/>
        </w:rPr>
        <w:t>Lemaire</w:t>
      </w:r>
      <w:proofErr w:type="spellEnd"/>
      <w:r w:rsidRPr="00F66662">
        <w:rPr>
          <w:bCs/>
          <w:iCs/>
          <w:lang w:val="en-GB"/>
        </w:rPr>
        <w:t xml:space="preserve"> M. Design of a composite structure to achieve a specified reliability level. Reliability Engineering and System Safety, 1997, 56, p.273-283.</w:t>
      </w:r>
    </w:p>
    <w:p w:rsidR="000B6DEA" w:rsidRPr="00F66662" w:rsidRDefault="000B6DEA" w:rsidP="00C16473">
      <w:pPr>
        <w:pStyle w:val="BodyText2"/>
        <w:spacing w:after="120"/>
        <w:rPr>
          <w:bCs/>
          <w:iCs/>
          <w:lang w:val="en-GB"/>
        </w:rPr>
      </w:pPr>
      <w:r w:rsidRPr="000B6DEA">
        <w:rPr>
          <w:bCs/>
          <w:iCs/>
          <w:lang w:val="en-US"/>
        </w:rPr>
        <w:t>[2]-</w:t>
      </w:r>
      <w:proofErr w:type="spellStart"/>
      <w:r w:rsidRPr="000B6DEA">
        <w:rPr>
          <w:bCs/>
          <w:iCs/>
          <w:lang w:val="en-US"/>
        </w:rPr>
        <w:t>Conceição</w:t>
      </w:r>
      <w:proofErr w:type="spellEnd"/>
      <w:r w:rsidRPr="000B6DEA">
        <w:rPr>
          <w:bCs/>
          <w:iCs/>
          <w:lang w:val="en-US"/>
        </w:rPr>
        <w:t xml:space="preserve"> </w:t>
      </w:r>
      <w:proofErr w:type="spellStart"/>
      <w:r w:rsidRPr="000B6DEA">
        <w:rPr>
          <w:bCs/>
          <w:iCs/>
          <w:lang w:val="en-US"/>
        </w:rPr>
        <w:t>António</w:t>
      </w:r>
      <w:proofErr w:type="spellEnd"/>
      <w:r w:rsidRPr="000B6DEA">
        <w:rPr>
          <w:bCs/>
          <w:iCs/>
          <w:lang w:val="en-US"/>
        </w:rPr>
        <w:t xml:space="preserve"> C, </w:t>
      </w:r>
      <w:proofErr w:type="spellStart"/>
      <w:r w:rsidRPr="000B6DEA">
        <w:rPr>
          <w:bCs/>
          <w:iCs/>
          <w:lang w:val="en-US"/>
        </w:rPr>
        <w:t>Hoffbauer</w:t>
      </w:r>
      <w:proofErr w:type="spellEnd"/>
      <w:r w:rsidRPr="000B6DEA">
        <w:rPr>
          <w:bCs/>
          <w:iCs/>
          <w:lang w:val="en-US"/>
        </w:rPr>
        <w:t xml:space="preserve"> LN. </w:t>
      </w:r>
      <w:r w:rsidRPr="00F66662">
        <w:rPr>
          <w:bCs/>
          <w:iCs/>
          <w:lang w:val="en-GB"/>
        </w:rPr>
        <w:t>An approach for reliability-based robust design optimisation of angle-ply composites. Composite Structures, 2009, 90, p.53-59.</w:t>
      </w:r>
    </w:p>
    <w:p w:rsidR="000B6DEA" w:rsidRPr="00F66662" w:rsidRDefault="000B6DEA" w:rsidP="00C16473">
      <w:pPr>
        <w:pStyle w:val="BodyText2"/>
        <w:spacing w:after="120"/>
        <w:rPr>
          <w:bCs/>
          <w:iCs/>
          <w:lang w:val="en-GB"/>
        </w:rPr>
      </w:pPr>
      <w:r>
        <w:rPr>
          <w:bCs/>
          <w:iCs/>
          <w:lang w:val="en-GB"/>
        </w:rPr>
        <w:t>[3]-</w:t>
      </w:r>
      <w:proofErr w:type="spellStart"/>
      <w:r w:rsidRPr="00F66662">
        <w:rPr>
          <w:bCs/>
          <w:iCs/>
          <w:lang w:val="en-GB"/>
        </w:rPr>
        <w:t>Carbillet</w:t>
      </w:r>
      <w:proofErr w:type="spellEnd"/>
      <w:r w:rsidRPr="00F66662">
        <w:rPr>
          <w:bCs/>
          <w:iCs/>
          <w:lang w:val="en-GB"/>
        </w:rPr>
        <w:t xml:space="preserve"> S, Richard F, </w:t>
      </w:r>
      <w:proofErr w:type="spellStart"/>
      <w:r w:rsidRPr="00F66662">
        <w:rPr>
          <w:bCs/>
          <w:iCs/>
          <w:lang w:val="en-GB"/>
        </w:rPr>
        <w:t>Boubakar</w:t>
      </w:r>
      <w:proofErr w:type="spellEnd"/>
      <w:r w:rsidRPr="00F66662">
        <w:rPr>
          <w:bCs/>
          <w:iCs/>
          <w:lang w:val="en-GB"/>
        </w:rPr>
        <w:t xml:space="preserve"> L. Reliability indicator for layered composites with strongly non-linear behaviour. Composites Science and Technology, 2009, 69, p.81-87.</w:t>
      </w:r>
    </w:p>
    <w:p w:rsidR="00555793" w:rsidRPr="00555793" w:rsidRDefault="000B6DEA" w:rsidP="007C234E">
      <w:pPr>
        <w:pStyle w:val="BodyText2"/>
        <w:rPr>
          <w:sz w:val="8"/>
          <w:szCs w:val="8"/>
          <w:lang w:eastAsia="en-US"/>
        </w:rPr>
      </w:pPr>
      <w:r>
        <w:rPr>
          <w:bCs/>
          <w:iCs/>
          <w:lang w:val="en-GB"/>
        </w:rPr>
        <w:t>[4]-</w:t>
      </w:r>
      <w:r w:rsidRPr="00F66662">
        <w:rPr>
          <w:bCs/>
          <w:iCs/>
          <w:lang w:val="en-GB"/>
        </w:rPr>
        <w:t>Tsai S.W. Composites Design. Dayton, USA, Think Composites, 1987.</w:t>
      </w:r>
      <w:r w:rsidRPr="006965C6">
        <w:rPr>
          <w:lang w:val="en-US"/>
        </w:rPr>
        <w:t xml:space="preserve"> </w:t>
      </w:r>
    </w:p>
    <w:sectPr w:rsidR="00555793" w:rsidRPr="00555793" w:rsidSect="00C542CA">
      <w:headerReference w:type="even" r:id="rId49"/>
      <w:headerReference w:type="default" r:id="rId50"/>
      <w:footerReference w:type="even" r:id="rId51"/>
      <w:footerReference w:type="default" r:id="rId52"/>
      <w:pgSz w:w="11906" w:h="16838" w:code="9"/>
      <w:pgMar w:top="1701"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327" w:rsidRDefault="00281327">
      <w:r>
        <w:separator/>
      </w:r>
    </w:p>
  </w:endnote>
  <w:endnote w:type="continuationSeparator" w:id="0">
    <w:p w:rsidR="00281327" w:rsidRDefault="0028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oudy Old Style ATT">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iberation Mono">
    <w:altName w:val="Courier New"/>
    <w:charset w:val="01"/>
    <w:family w:val="modern"/>
    <w:pitch w:val="fixed"/>
  </w:font>
  <w:font w:name="Nimbus Mono L">
    <w:panose1 w:val="00000000000000000000"/>
    <w:charset w:val="00"/>
    <w:family w:val="roman"/>
    <w:notTrueType/>
    <w:pitch w:val="default"/>
  </w:font>
  <w:font w:name="PLRoman12-Regular">
    <w:altName w:val="Times New Roman"/>
    <w:panose1 w:val="00000000000000000000"/>
    <w:charset w:val="00"/>
    <w:family w:val="roman"/>
    <w:notTrueType/>
    <w:pitch w:val="default"/>
  </w:font>
  <w:font w:name="Times-Roman;Times New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18" w:rsidRPr="00965014" w:rsidRDefault="00965014" w:rsidP="00965014">
    <w:pPr>
      <w:pStyle w:val="Footer"/>
      <w:tabs>
        <w:tab w:val="clear" w:pos="4819"/>
        <w:tab w:val="left" w:pos="5103"/>
        <w:tab w:val="center" w:pos="10915"/>
      </w:tabs>
      <w:ind w:right="-2"/>
      <w:jc w:val="center"/>
      <w:rPr>
        <w:rFonts w:ascii="Times New Roman" w:hAnsi="Times New Roman" w:cs="Times New Roman"/>
        <w:iCs/>
        <w:sz w:val="22"/>
        <w:szCs w:val="22"/>
        <w:lang w:val="pt-PT"/>
      </w:rPr>
    </w:pPr>
    <w:r>
      <w:rPr>
        <w:rFonts w:ascii="Times New Roman" w:hAnsi="Times New Roman" w:cs="Times New Roman"/>
        <w:iCs/>
        <w:sz w:val="22"/>
        <w:szCs w:val="22"/>
        <w:lang w:val="pt-PT"/>
      </w:rPr>
      <w:t xml:space="preserve">- </w:t>
    </w:r>
    <w:r w:rsidRPr="006B1BB4">
      <w:rPr>
        <w:rFonts w:ascii="Times New Roman" w:hAnsi="Times New Roman" w:cs="Times New Roman"/>
        <w:iCs/>
        <w:sz w:val="22"/>
        <w:szCs w:val="22"/>
        <w:lang w:val="pt-PT"/>
      </w:rPr>
      <w:fldChar w:fldCharType="begin"/>
    </w:r>
    <w:r w:rsidRPr="006B1BB4">
      <w:rPr>
        <w:rFonts w:ascii="Times New Roman" w:hAnsi="Times New Roman" w:cs="Times New Roman"/>
        <w:iCs/>
        <w:sz w:val="22"/>
        <w:szCs w:val="22"/>
        <w:lang w:val="pt-PT"/>
      </w:rPr>
      <w:instrText xml:space="preserve"> PAGE   \* MERGEFORMAT </w:instrText>
    </w:r>
    <w:r w:rsidRPr="006B1BB4">
      <w:rPr>
        <w:rFonts w:ascii="Times New Roman" w:hAnsi="Times New Roman" w:cs="Times New Roman"/>
        <w:iCs/>
        <w:sz w:val="22"/>
        <w:szCs w:val="22"/>
        <w:lang w:val="pt-PT"/>
      </w:rPr>
      <w:fldChar w:fldCharType="separate"/>
    </w:r>
    <w:r w:rsidR="003C28AE">
      <w:rPr>
        <w:rFonts w:ascii="Times New Roman" w:hAnsi="Times New Roman" w:cs="Times New Roman"/>
        <w:iCs/>
        <w:noProof/>
        <w:sz w:val="22"/>
        <w:szCs w:val="22"/>
        <w:lang w:val="pt-PT"/>
      </w:rPr>
      <w:t>2</w:t>
    </w:r>
    <w:r w:rsidRPr="006B1BB4">
      <w:rPr>
        <w:rFonts w:ascii="Times New Roman" w:hAnsi="Times New Roman" w:cs="Times New Roman"/>
        <w:iCs/>
        <w:noProof/>
        <w:sz w:val="22"/>
        <w:szCs w:val="22"/>
        <w:lang w:val="pt-PT"/>
      </w:rPr>
      <w:fldChar w:fldCharType="end"/>
    </w:r>
    <w:r>
      <w:rPr>
        <w:rFonts w:ascii="Times New Roman" w:hAnsi="Times New Roman" w:cs="Times New Roman"/>
        <w:iCs/>
        <w:noProof/>
        <w:sz w:val="22"/>
        <w:szCs w:val="22"/>
        <w:lang w:val="pt-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218" w:rsidRPr="006B1BB4" w:rsidRDefault="006B1BB4" w:rsidP="006B1BB4">
    <w:pPr>
      <w:pStyle w:val="Footer"/>
      <w:tabs>
        <w:tab w:val="clear" w:pos="4819"/>
        <w:tab w:val="left" w:pos="5103"/>
        <w:tab w:val="center" w:pos="10915"/>
      </w:tabs>
      <w:ind w:right="-2"/>
      <w:jc w:val="center"/>
      <w:rPr>
        <w:rFonts w:ascii="Times New Roman" w:hAnsi="Times New Roman" w:cs="Times New Roman"/>
        <w:iCs/>
        <w:sz w:val="22"/>
        <w:szCs w:val="22"/>
        <w:lang w:val="pt-PT"/>
      </w:rPr>
    </w:pPr>
    <w:r>
      <w:rPr>
        <w:rFonts w:ascii="Times New Roman" w:hAnsi="Times New Roman" w:cs="Times New Roman"/>
        <w:iCs/>
        <w:sz w:val="22"/>
        <w:szCs w:val="22"/>
        <w:lang w:val="pt-PT"/>
      </w:rPr>
      <w:t xml:space="preserve">- </w:t>
    </w:r>
    <w:r w:rsidRPr="006B1BB4">
      <w:rPr>
        <w:rFonts w:ascii="Times New Roman" w:hAnsi="Times New Roman" w:cs="Times New Roman"/>
        <w:iCs/>
        <w:sz w:val="22"/>
        <w:szCs w:val="22"/>
        <w:lang w:val="pt-PT"/>
      </w:rPr>
      <w:fldChar w:fldCharType="begin"/>
    </w:r>
    <w:r w:rsidRPr="006B1BB4">
      <w:rPr>
        <w:rFonts w:ascii="Times New Roman" w:hAnsi="Times New Roman" w:cs="Times New Roman"/>
        <w:iCs/>
        <w:sz w:val="22"/>
        <w:szCs w:val="22"/>
        <w:lang w:val="pt-PT"/>
      </w:rPr>
      <w:instrText xml:space="preserve"> PAGE   \* MERGEFORMAT </w:instrText>
    </w:r>
    <w:r w:rsidRPr="006B1BB4">
      <w:rPr>
        <w:rFonts w:ascii="Times New Roman" w:hAnsi="Times New Roman" w:cs="Times New Roman"/>
        <w:iCs/>
        <w:sz w:val="22"/>
        <w:szCs w:val="22"/>
        <w:lang w:val="pt-PT"/>
      </w:rPr>
      <w:fldChar w:fldCharType="separate"/>
    </w:r>
    <w:r w:rsidR="003C28AE">
      <w:rPr>
        <w:rFonts w:ascii="Times New Roman" w:hAnsi="Times New Roman" w:cs="Times New Roman"/>
        <w:iCs/>
        <w:noProof/>
        <w:sz w:val="22"/>
        <w:szCs w:val="22"/>
        <w:lang w:val="pt-PT"/>
      </w:rPr>
      <w:t>1</w:t>
    </w:r>
    <w:r w:rsidRPr="006B1BB4">
      <w:rPr>
        <w:rFonts w:ascii="Times New Roman" w:hAnsi="Times New Roman" w:cs="Times New Roman"/>
        <w:iCs/>
        <w:noProof/>
        <w:sz w:val="22"/>
        <w:szCs w:val="22"/>
        <w:lang w:val="pt-PT"/>
      </w:rPr>
      <w:fldChar w:fldCharType="end"/>
    </w:r>
    <w:r>
      <w:rPr>
        <w:rFonts w:ascii="Times New Roman" w:hAnsi="Times New Roman" w:cs="Times New Roman"/>
        <w:iCs/>
        <w:noProof/>
        <w:sz w:val="22"/>
        <w:szCs w:val="22"/>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327" w:rsidRDefault="00281327">
      <w:r>
        <w:separator/>
      </w:r>
    </w:p>
  </w:footnote>
  <w:footnote w:type="continuationSeparator" w:id="0">
    <w:p w:rsidR="00281327" w:rsidRDefault="0028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B4" w:rsidRDefault="00965014" w:rsidP="006B1BB4">
    <w:pPr>
      <w:pStyle w:val="Header"/>
      <w:tabs>
        <w:tab w:val="clear" w:pos="4252"/>
        <w:tab w:val="clear" w:pos="8504"/>
        <w:tab w:val="center" w:pos="4536"/>
        <w:tab w:val="left" w:pos="5245"/>
        <w:tab w:val="right" w:pos="8789"/>
      </w:tabs>
      <w:rPr>
        <w:i/>
        <w:iCs/>
        <w:sz w:val="22"/>
        <w:szCs w:val="22"/>
        <w:lang w:val="en-GB"/>
      </w:rPr>
    </w:pPr>
    <w:r>
      <w:rPr>
        <w:i/>
        <w:iCs/>
        <w:sz w:val="22"/>
        <w:szCs w:val="22"/>
        <w:lang w:val="en-GB"/>
      </w:rPr>
      <w:t>7</w:t>
    </w:r>
    <w:r w:rsidRPr="00965014">
      <w:rPr>
        <w:i/>
        <w:iCs/>
        <w:sz w:val="22"/>
        <w:szCs w:val="22"/>
        <w:vertAlign w:val="superscript"/>
        <w:lang w:val="en-GB"/>
      </w:rPr>
      <w:t>th</w:t>
    </w:r>
    <w:r>
      <w:rPr>
        <w:i/>
        <w:iCs/>
        <w:sz w:val="22"/>
        <w:szCs w:val="22"/>
        <w:lang w:val="en-GB"/>
      </w:rPr>
      <w:t xml:space="preserve"> International Conference IRF</w:t>
    </w:r>
    <w:r w:rsidR="006B1BB4">
      <w:rPr>
        <w:i/>
        <w:iCs/>
        <w:sz w:val="22"/>
        <w:szCs w:val="22"/>
        <w:lang w:val="en-GB"/>
      </w:rPr>
      <w:t xml:space="preserve">, </w:t>
    </w:r>
    <w:r>
      <w:rPr>
        <w:i/>
        <w:iCs/>
        <w:sz w:val="22"/>
        <w:szCs w:val="22"/>
        <w:lang w:val="en-GB"/>
      </w:rPr>
      <w:t>Funchal</w:t>
    </w:r>
    <w:r w:rsidR="00EB46E8">
      <w:rPr>
        <w:i/>
        <w:iCs/>
        <w:sz w:val="22"/>
        <w:szCs w:val="22"/>
        <w:lang w:val="en-GB"/>
      </w:rPr>
      <w:t>/Portugal 14-1</w:t>
    </w:r>
    <w:r w:rsidR="006B1BB4">
      <w:rPr>
        <w:i/>
        <w:iCs/>
        <w:sz w:val="22"/>
        <w:szCs w:val="22"/>
        <w:lang w:val="en-GB"/>
      </w:rPr>
      <w:t xml:space="preserve">8 </w:t>
    </w:r>
    <w:r w:rsidR="00EB46E8">
      <w:rPr>
        <w:i/>
        <w:iCs/>
        <w:sz w:val="22"/>
        <w:szCs w:val="22"/>
        <w:lang w:val="en-GB"/>
      </w:rPr>
      <w:t>June</w:t>
    </w:r>
    <w:r w:rsidR="006B1BB4">
      <w:rPr>
        <w:i/>
        <w:iCs/>
        <w:sz w:val="22"/>
        <w:szCs w:val="22"/>
        <w:lang w:val="en-GB"/>
      </w:rPr>
      <w:t xml:space="preserve"> 2020</w:t>
    </w:r>
  </w:p>
  <w:p w:rsidR="00B55218" w:rsidRPr="006B1BB4" w:rsidRDefault="006B1BB4" w:rsidP="006B1BB4">
    <w:pPr>
      <w:pStyle w:val="Header"/>
      <w:pBdr>
        <w:bottom w:val="single" w:sz="4" w:space="1" w:color="auto"/>
      </w:pBdr>
      <w:tabs>
        <w:tab w:val="clear" w:pos="4252"/>
        <w:tab w:val="clear" w:pos="8504"/>
        <w:tab w:val="center" w:pos="4536"/>
        <w:tab w:val="left" w:pos="5245"/>
        <w:tab w:val="right" w:pos="8789"/>
      </w:tabs>
      <w:spacing w:line="300" w:lineRule="auto"/>
      <w:rPr>
        <w:i/>
        <w:iCs/>
        <w:sz w:val="22"/>
        <w:szCs w:val="22"/>
        <w:lang w:val="en-GB"/>
      </w:rPr>
    </w:pPr>
    <w:r>
      <w:rPr>
        <w:i/>
        <w:iCs/>
        <w:sz w:val="22"/>
        <w:szCs w:val="22"/>
        <w:lang w:val="en-GB"/>
      </w:rPr>
      <w:t>Symp</w:t>
    </w:r>
    <w:r w:rsidR="003C28AE">
      <w:rPr>
        <w:i/>
        <w:iCs/>
        <w:sz w:val="22"/>
        <w:szCs w:val="22"/>
        <w:lang w:val="en-GB"/>
      </w:rPr>
      <w:t>osium</w:t>
    </w:r>
    <w:r w:rsidR="00965014">
      <w:rPr>
        <w:i/>
        <w:iCs/>
        <w:sz w:val="22"/>
        <w:szCs w:val="22"/>
        <w:lang w:val="en-GB"/>
      </w:rPr>
      <w:t>/Topic</w:t>
    </w:r>
    <w:r>
      <w:rPr>
        <w:i/>
        <w:iCs/>
        <w:sz w:val="22"/>
        <w:szCs w:val="22"/>
        <w:lang w:val="en-GB"/>
      </w:rPr>
      <w:t>-NN: To be completed by the Editors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B4" w:rsidRDefault="006B1BB4" w:rsidP="006B1BB4">
    <w:pPr>
      <w:pStyle w:val="Header"/>
      <w:tabs>
        <w:tab w:val="clear" w:pos="4252"/>
        <w:tab w:val="clear" w:pos="8504"/>
        <w:tab w:val="left" w:pos="-142"/>
        <w:tab w:val="center" w:pos="4536"/>
        <w:tab w:val="left" w:pos="7088"/>
        <w:tab w:val="right" w:pos="9072"/>
      </w:tabs>
      <w:jc w:val="right"/>
      <w:rPr>
        <w:i/>
        <w:iCs/>
        <w:sz w:val="22"/>
        <w:szCs w:val="22"/>
        <w:lang w:val="en-GB"/>
      </w:rPr>
    </w:pPr>
    <w:r>
      <w:rPr>
        <w:i/>
        <w:iCs/>
        <w:sz w:val="22"/>
        <w:szCs w:val="22"/>
        <w:lang w:val="en-GB"/>
      </w:rPr>
      <w:t>IRF2020 - INTEGRITY-RELIABILITY-FAILURE</w:t>
    </w:r>
  </w:p>
  <w:p w:rsidR="00B55218" w:rsidRPr="006B1BB4" w:rsidRDefault="006B1BB4" w:rsidP="006B1BB4">
    <w:pPr>
      <w:pStyle w:val="Header"/>
      <w:pBdr>
        <w:bottom w:val="single" w:sz="4" w:space="1" w:color="auto"/>
      </w:pBdr>
      <w:tabs>
        <w:tab w:val="clear" w:pos="4252"/>
        <w:tab w:val="clear" w:pos="8504"/>
        <w:tab w:val="left" w:pos="-142"/>
        <w:tab w:val="center" w:pos="4536"/>
        <w:tab w:val="left" w:pos="7088"/>
        <w:tab w:val="right" w:pos="9072"/>
      </w:tabs>
      <w:spacing w:line="300" w:lineRule="auto"/>
      <w:jc w:val="right"/>
      <w:rPr>
        <w:i/>
        <w:iCs/>
        <w:sz w:val="22"/>
        <w:szCs w:val="22"/>
        <w:lang w:val="en-GB"/>
      </w:rPr>
    </w:pPr>
    <w:r>
      <w:rPr>
        <w:i/>
        <w:iCs/>
        <w:sz w:val="22"/>
        <w:szCs w:val="22"/>
        <w:lang w:val="en-GB"/>
      </w:rPr>
      <w:t>In Automotive/Locomotive/Aerospace/Civil Engineering/Biomechanics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0EE"/>
    <w:multiLevelType w:val="hybridMultilevel"/>
    <w:tmpl w:val="5FB89224"/>
    <w:lvl w:ilvl="0" w:tplc="0816000F">
      <w:start w:val="1"/>
      <w:numFmt w:val="decimal"/>
      <w:lvlText w:val="%1."/>
      <w:lvlJc w:val="left"/>
      <w:pPr>
        <w:tabs>
          <w:tab w:val="num" w:pos="720"/>
        </w:tabs>
        <w:ind w:left="720" w:hanging="360"/>
      </w:p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1" w15:restartNumberingAfterBreak="0">
    <w:nsid w:val="077C5910"/>
    <w:multiLevelType w:val="hybridMultilevel"/>
    <w:tmpl w:val="F3AEDDB8"/>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 w15:restartNumberingAfterBreak="0">
    <w:nsid w:val="07FD26B6"/>
    <w:multiLevelType w:val="hybridMultilevel"/>
    <w:tmpl w:val="DB98D85A"/>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 w15:restartNumberingAfterBreak="0">
    <w:nsid w:val="082A74DB"/>
    <w:multiLevelType w:val="hybridMultilevel"/>
    <w:tmpl w:val="5C1863B2"/>
    <w:lvl w:ilvl="0" w:tplc="73B215FA">
      <w:start w:val="1"/>
      <w:numFmt w:val="lowerLetter"/>
      <w:lvlText w:val="(%1)"/>
      <w:lvlJc w:val="left"/>
      <w:pPr>
        <w:tabs>
          <w:tab w:val="num" w:pos="7560"/>
        </w:tabs>
        <w:ind w:left="7560" w:hanging="4770"/>
      </w:pPr>
      <w:rPr>
        <w:rFonts w:hint="default"/>
      </w:rPr>
    </w:lvl>
    <w:lvl w:ilvl="1" w:tplc="08160019">
      <w:start w:val="1"/>
      <w:numFmt w:val="lowerLetter"/>
      <w:lvlText w:val="%2."/>
      <w:lvlJc w:val="left"/>
      <w:pPr>
        <w:tabs>
          <w:tab w:val="num" w:pos="3870"/>
        </w:tabs>
        <w:ind w:left="3870" w:hanging="360"/>
      </w:pPr>
    </w:lvl>
    <w:lvl w:ilvl="2" w:tplc="0816001B">
      <w:start w:val="1"/>
      <w:numFmt w:val="lowerRoman"/>
      <w:lvlText w:val="%3."/>
      <w:lvlJc w:val="right"/>
      <w:pPr>
        <w:tabs>
          <w:tab w:val="num" w:pos="4590"/>
        </w:tabs>
        <w:ind w:left="4590" w:hanging="180"/>
      </w:pPr>
    </w:lvl>
    <w:lvl w:ilvl="3" w:tplc="0816000F">
      <w:start w:val="1"/>
      <w:numFmt w:val="decimal"/>
      <w:lvlText w:val="%4."/>
      <w:lvlJc w:val="left"/>
      <w:pPr>
        <w:tabs>
          <w:tab w:val="num" w:pos="5310"/>
        </w:tabs>
        <w:ind w:left="5310" w:hanging="360"/>
      </w:pPr>
    </w:lvl>
    <w:lvl w:ilvl="4" w:tplc="08160019">
      <w:start w:val="1"/>
      <w:numFmt w:val="lowerLetter"/>
      <w:lvlText w:val="%5."/>
      <w:lvlJc w:val="left"/>
      <w:pPr>
        <w:tabs>
          <w:tab w:val="num" w:pos="6030"/>
        </w:tabs>
        <w:ind w:left="6030" w:hanging="360"/>
      </w:pPr>
    </w:lvl>
    <w:lvl w:ilvl="5" w:tplc="0816001B">
      <w:start w:val="1"/>
      <w:numFmt w:val="lowerRoman"/>
      <w:lvlText w:val="%6."/>
      <w:lvlJc w:val="right"/>
      <w:pPr>
        <w:tabs>
          <w:tab w:val="num" w:pos="6750"/>
        </w:tabs>
        <w:ind w:left="6750" w:hanging="180"/>
      </w:pPr>
    </w:lvl>
    <w:lvl w:ilvl="6" w:tplc="0816000F">
      <w:start w:val="1"/>
      <w:numFmt w:val="decimal"/>
      <w:lvlText w:val="%7."/>
      <w:lvlJc w:val="left"/>
      <w:pPr>
        <w:tabs>
          <w:tab w:val="num" w:pos="7470"/>
        </w:tabs>
        <w:ind w:left="7470" w:hanging="360"/>
      </w:pPr>
    </w:lvl>
    <w:lvl w:ilvl="7" w:tplc="08160019">
      <w:start w:val="1"/>
      <w:numFmt w:val="lowerLetter"/>
      <w:lvlText w:val="%8."/>
      <w:lvlJc w:val="left"/>
      <w:pPr>
        <w:tabs>
          <w:tab w:val="num" w:pos="8190"/>
        </w:tabs>
        <w:ind w:left="8190" w:hanging="360"/>
      </w:pPr>
    </w:lvl>
    <w:lvl w:ilvl="8" w:tplc="0816001B">
      <w:start w:val="1"/>
      <w:numFmt w:val="lowerRoman"/>
      <w:lvlText w:val="%9."/>
      <w:lvlJc w:val="right"/>
      <w:pPr>
        <w:tabs>
          <w:tab w:val="num" w:pos="8910"/>
        </w:tabs>
        <w:ind w:left="8910" w:hanging="180"/>
      </w:pPr>
    </w:lvl>
  </w:abstractNum>
  <w:abstractNum w:abstractNumId="4" w15:restartNumberingAfterBreak="0">
    <w:nsid w:val="0D465E9E"/>
    <w:multiLevelType w:val="hybridMultilevel"/>
    <w:tmpl w:val="2BA4B48E"/>
    <w:lvl w:ilvl="0" w:tplc="4DEA8F74">
      <w:start w:val="1"/>
      <w:numFmt w:val="bullet"/>
      <w:lvlText w:val=""/>
      <w:lvlJc w:val="left"/>
      <w:pPr>
        <w:tabs>
          <w:tab w:val="num" w:pos="720"/>
        </w:tabs>
        <w:ind w:left="720" w:hanging="360"/>
      </w:pPr>
      <w:rPr>
        <w:rFonts w:ascii="Symbol" w:hAnsi="Symbol" w:cs="Symbol" w:hint="default"/>
        <w:color w:val="000000"/>
        <w:sz w:val="20"/>
        <w:szCs w:val="2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DF80D93"/>
    <w:multiLevelType w:val="hybridMultilevel"/>
    <w:tmpl w:val="D19AB050"/>
    <w:lvl w:ilvl="0" w:tplc="D58882AA">
      <w:start w:val="1"/>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08911EF"/>
    <w:multiLevelType w:val="hybridMultilevel"/>
    <w:tmpl w:val="5A084396"/>
    <w:lvl w:ilvl="0" w:tplc="0816000F">
      <w:start w:val="1"/>
      <w:numFmt w:val="decimal"/>
      <w:lvlText w:val="%1."/>
      <w:lvlJc w:val="left"/>
      <w:pPr>
        <w:tabs>
          <w:tab w:val="num" w:pos="517"/>
        </w:tabs>
        <w:ind w:left="517" w:hanging="360"/>
      </w:pPr>
    </w:lvl>
    <w:lvl w:ilvl="1" w:tplc="08160019">
      <w:start w:val="1"/>
      <w:numFmt w:val="lowerLetter"/>
      <w:lvlText w:val="%2."/>
      <w:lvlJc w:val="left"/>
      <w:pPr>
        <w:tabs>
          <w:tab w:val="num" w:pos="1237"/>
        </w:tabs>
        <w:ind w:left="1237" w:hanging="360"/>
      </w:pPr>
    </w:lvl>
    <w:lvl w:ilvl="2" w:tplc="0816001B">
      <w:start w:val="1"/>
      <w:numFmt w:val="lowerRoman"/>
      <w:lvlText w:val="%3."/>
      <w:lvlJc w:val="right"/>
      <w:pPr>
        <w:tabs>
          <w:tab w:val="num" w:pos="1957"/>
        </w:tabs>
        <w:ind w:left="1957" w:hanging="180"/>
      </w:pPr>
    </w:lvl>
    <w:lvl w:ilvl="3" w:tplc="0816000F">
      <w:start w:val="1"/>
      <w:numFmt w:val="decimal"/>
      <w:lvlText w:val="%4."/>
      <w:lvlJc w:val="left"/>
      <w:pPr>
        <w:tabs>
          <w:tab w:val="num" w:pos="2677"/>
        </w:tabs>
        <w:ind w:left="2677" w:hanging="360"/>
      </w:pPr>
    </w:lvl>
    <w:lvl w:ilvl="4" w:tplc="08160019">
      <w:start w:val="1"/>
      <w:numFmt w:val="lowerLetter"/>
      <w:lvlText w:val="%5."/>
      <w:lvlJc w:val="left"/>
      <w:pPr>
        <w:tabs>
          <w:tab w:val="num" w:pos="3397"/>
        </w:tabs>
        <w:ind w:left="3397" w:hanging="360"/>
      </w:pPr>
    </w:lvl>
    <w:lvl w:ilvl="5" w:tplc="0816001B">
      <w:start w:val="1"/>
      <w:numFmt w:val="lowerRoman"/>
      <w:lvlText w:val="%6."/>
      <w:lvlJc w:val="right"/>
      <w:pPr>
        <w:tabs>
          <w:tab w:val="num" w:pos="4117"/>
        </w:tabs>
        <w:ind w:left="4117" w:hanging="180"/>
      </w:pPr>
    </w:lvl>
    <w:lvl w:ilvl="6" w:tplc="0816000F">
      <w:start w:val="1"/>
      <w:numFmt w:val="decimal"/>
      <w:lvlText w:val="%7."/>
      <w:lvlJc w:val="left"/>
      <w:pPr>
        <w:tabs>
          <w:tab w:val="num" w:pos="4837"/>
        </w:tabs>
        <w:ind w:left="4837" w:hanging="360"/>
      </w:pPr>
    </w:lvl>
    <w:lvl w:ilvl="7" w:tplc="08160019">
      <w:start w:val="1"/>
      <w:numFmt w:val="lowerLetter"/>
      <w:lvlText w:val="%8."/>
      <w:lvlJc w:val="left"/>
      <w:pPr>
        <w:tabs>
          <w:tab w:val="num" w:pos="5557"/>
        </w:tabs>
        <w:ind w:left="5557" w:hanging="360"/>
      </w:pPr>
    </w:lvl>
    <w:lvl w:ilvl="8" w:tplc="0816001B">
      <w:start w:val="1"/>
      <w:numFmt w:val="lowerRoman"/>
      <w:lvlText w:val="%9."/>
      <w:lvlJc w:val="right"/>
      <w:pPr>
        <w:tabs>
          <w:tab w:val="num" w:pos="6277"/>
        </w:tabs>
        <w:ind w:left="6277" w:hanging="180"/>
      </w:pPr>
    </w:lvl>
  </w:abstractNum>
  <w:abstractNum w:abstractNumId="7" w15:restartNumberingAfterBreak="0">
    <w:nsid w:val="111D490D"/>
    <w:multiLevelType w:val="hybridMultilevel"/>
    <w:tmpl w:val="71506352"/>
    <w:lvl w:ilvl="0" w:tplc="08160001">
      <w:start w:val="1"/>
      <w:numFmt w:val="bullet"/>
      <w:lvlText w:val=""/>
      <w:lvlJc w:val="left"/>
      <w:pPr>
        <w:tabs>
          <w:tab w:val="num" w:pos="720"/>
        </w:tabs>
        <w:ind w:left="720" w:hanging="360"/>
      </w:pPr>
      <w:rPr>
        <w:rFonts w:ascii="Symbol" w:hAnsi="Symbol" w:cs="Symbol"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27D74D7"/>
    <w:multiLevelType w:val="hybridMultilevel"/>
    <w:tmpl w:val="4D620B52"/>
    <w:lvl w:ilvl="0" w:tplc="E0EC5EB4">
      <w:start w:val="1"/>
      <w:numFmt w:val="bullet"/>
      <w:lvlText w:val=""/>
      <w:lvlJc w:val="left"/>
      <w:pPr>
        <w:tabs>
          <w:tab w:val="num" w:pos="720"/>
        </w:tabs>
        <w:ind w:left="720" w:hanging="360"/>
      </w:pPr>
      <w:rPr>
        <w:rFonts w:ascii="Symbol" w:hAnsi="Symbol" w:cs="Symbol" w:hint="default"/>
        <w:color w:val="000000"/>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36E24BC"/>
    <w:multiLevelType w:val="multilevel"/>
    <w:tmpl w:val="AC3636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6D1099C"/>
    <w:multiLevelType w:val="multilevel"/>
    <w:tmpl w:val="12EC2652"/>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A555D41"/>
    <w:multiLevelType w:val="hybridMultilevel"/>
    <w:tmpl w:val="D3D8B9F0"/>
    <w:lvl w:ilvl="0" w:tplc="FFFFFFFF">
      <w:start w:val="1"/>
      <w:numFmt w:val="none"/>
      <w:lvlText w:val="[1]"/>
      <w:lvlJc w:val="right"/>
      <w:pPr>
        <w:tabs>
          <w:tab w:val="num" w:pos="1571"/>
        </w:tabs>
        <w:ind w:left="1571" w:hanging="360"/>
      </w:pPr>
      <w:rPr>
        <w:rFonts w:hint="default"/>
      </w:rPr>
    </w:lvl>
    <w:lvl w:ilvl="1" w:tplc="FFFFFFFF">
      <w:start w:val="1"/>
      <w:numFmt w:val="decimal"/>
      <w:pStyle w:val="ISTReferences"/>
      <w:lvlText w:val="[%2]"/>
      <w:lvlJc w:val="left"/>
      <w:pPr>
        <w:tabs>
          <w:tab w:val="num" w:pos="680"/>
        </w:tabs>
        <w:ind w:left="680" w:hanging="51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CF46DC8"/>
    <w:multiLevelType w:val="hybridMultilevel"/>
    <w:tmpl w:val="B2F4EB1A"/>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13" w15:restartNumberingAfterBreak="0">
    <w:nsid w:val="1F7F0424"/>
    <w:multiLevelType w:val="hybridMultilevel"/>
    <w:tmpl w:val="0734BAC0"/>
    <w:lvl w:ilvl="0" w:tplc="04160001">
      <w:start w:val="1"/>
      <w:numFmt w:val="bullet"/>
      <w:lvlText w:val=""/>
      <w:lvlJc w:val="left"/>
      <w:pPr>
        <w:tabs>
          <w:tab w:val="num" w:pos="1428"/>
        </w:tabs>
        <w:ind w:left="1428" w:hanging="360"/>
      </w:pPr>
      <w:rPr>
        <w:rFonts w:ascii="Symbol" w:hAnsi="Symbol" w:cs="Symbol" w:hint="default"/>
      </w:rPr>
    </w:lvl>
    <w:lvl w:ilvl="1" w:tplc="04160003">
      <w:start w:val="1"/>
      <w:numFmt w:val="bullet"/>
      <w:lvlText w:val="o"/>
      <w:lvlJc w:val="left"/>
      <w:pPr>
        <w:tabs>
          <w:tab w:val="num" w:pos="2148"/>
        </w:tabs>
        <w:ind w:left="2148" w:hanging="360"/>
      </w:pPr>
      <w:rPr>
        <w:rFonts w:ascii="Courier New" w:hAnsi="Courier New" w:cs="Courier New" w:hint="default"/>
      </w:rPr>
    </w:lvl>
    <w:lvl w:ilvl="2" w:tplc="04160005">
      <w:start w:val="1"/>
      <w:numFmt w:val="bullet"/>
      <w:lvlText w:val=""/>
      <w:lvlJc w:val="left"/>
      <w:pPr>
        <w:tabs>
          <w:tab w:val="num" w:pos="2868"/>
        </w:tabs>
        <w:ind w:left="2868" w:hanging="360"/>
      </w:pPr>
      <w:rPr>
        <w:rFonts w:ascii="Wingdings" w:hAnsi="Wingdings" w:cs="Wingdings" w:hint="default"/>
      </w:rPr>
    </w:lvl>
    <w:lvl w:ilvl="3" w:tplc="04160001">
      <w:start w:val="1"/>
      <w:numFmt w:val="bullet"/>
      <w:lvlText w:val=""/>
      <w:lvlJc w:val="left"/>
      <w:pPr>
        <w:tabs>
          <w:tab w:val="num" w:pos="3588"/>
        </w:tabs>
        <w:ind w:left="3588" w:hanging="360"/>
      </w:pPr>
      <w:rPr>
        <w:rFonts w:ascii="Symbol" w:hAnsi="Symbol" w:cs="Symbol" w:hint="default"/>
      </w:rPr>
    </w:lvl>
    <w:lvl w:ilvl="4" w:tplc="04160003">
      <w:start w:val="1"/>
      <w:numFmt w:val="bullet"/>
      <w:lvlText w:val="o"/>
      <w:lvlJc w:val="left"/>
      <w:pPr>
        <w:tabs>
          <w:tab w:val="num" w:pos="4308"/>
        </w:tabs>
        <w:ind w:left="4308" w:hanging="360"/>
      </w:pPr>
      <w:rPr>
        <w:rFonts w:ascii="Courier New" w:hAnsi="Courier New" w:cs="Courier New" w:hint="default"/>
      </w:rPr>
    </w:lvl>
    <w:lvl w:ilvl="5" w:tplc="04160005">
      <w:start w:val="1"/>
      <w:numFmt w:val="bullet"/>
      <w:lvlText w:val=""/>
      <w:lvlJc w:val="left"/>
      <w:pPr>
        <w:tabs>
          <w:tab w:val="num" w:pos="5028"/>
        </w:tabs>
        <w:ind w:left="5028" w:hanging="360"/>
      </w:pPr>
      <w:rPr>
        <w:rFonts w:ascii="Wingdings" w:hAnsi="Wingdings" w:cs="Wingdings" w:hint="default"/>
      </w:rPr>
    </w:lvl>
    <w:lvl w:ilvl="6" w:tplc="04160001">
      <w:start w:val="1"/>
      <w:numFmt w:val="bullet"/>
      <w:lvlText w:val=""/>
      <w:lvlJc w:val="left"/>
      <w:pPr>
        <w:tabs>
          <w:tab w:val="num" w:pos="5748"/>
        </w:tabs>
        <w:ind w:left="5748" w:hanging="360"/>
      </w:pPr>
      <w:rPr>
        <w:rFonts w:ascii="Symbol" w:hAnsi="Symbol" w:cs="Symbol" w:hint="default"/>
      </w:rPr>
    </w:lvl>
    <w:lvl w:ilvl="7" w:tplc="04160003">
      <w:start w:val="1"/>
      <w:numFmt w:val="bullet"/>
      <w:lvlText w:val="o"/>
      <w:lvlJc w:val="left"/>
      <w:pPr>
        <w:tabs>
          <w:tab w:val="num" w:pos="6468"/>
        </w:tabs>
        <w:ind w:left="6468" w:hanging="360"/>
      </w:pPr>
      <w:rPr>
        <w:rFonts w:ascii="Courier New" w:hAnsi="Courier New" w:cs="Courier New" w:hint="default"/>
      </w:rPr>
    </w:lvl>
    <w:lvl w:ilvl="8" w:tplc="04160005">
      <w:start w:val="1"/>
      <w:numFmt w:val="bullet"/>
      <w:lvlText w:val=""/>
      <w:lvlJc w:val="left"/>
      <w:pPr>
        <w:tabs>
          <w:tab w:val="num" w:pos="7188"/>
        </w:tabs>
        <w:ind w:left="7188" w:hanging="360"/>
      </w:pPr>
      <w:rPr>
        <w:rFonts w:ascii="Wingdings" w:hAnsi="Wingdings" w:cs="Wingdings" w:hint="default"/>
      </w:rPr>
    </w:lvl>
  </w:abstractNum>
  <w:abstractNum w:abstractNumId="14" w15:restartNumberingAfterBreak="0">
    <w:nsid w:val="20370DD7"/>
    <w:multiLevelType w:val="hybridMultilevel"/>
    <w:tmpl w:val="3B6C0024"/>
    <w:lvl w:ilvl="0" w:tplc="F46ED00E">
      <w:start w:val="5"/>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3F648D"/>
    <w:multiLevelType w:val="hybridMultilevel"/>
    <w:tmpl w:val="74E60C92"/>
    <w:lvl w:ilvl="0" w:tplc="BC00C272">
      <w:start w:val="1"/>
      <w:numFmt w:val="bullet"/>
      <w:lvlText w:val=""/>
      <w:lvlJc w:val="left"/>
      <w:pPr>
        <w:tabs>
          <w:tab w:val="num" w:pos="720"/>
        </w:tabs>
        <w:ind w:left="720" w:hanging="360"/>
      </w:pPr>
      <w:rPr>
        <w:rFonts w:ascii="Symbol" w:hAnsi="Symbol" w:cs="Symbol" w:hint="default"/>
        <w:color w:val="auto"/>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620B1F"/>
    <w:multiLevelType w:val="singleLevel"/>
    <w:tmpl w:val="04090011"/>
    <w:lvl w:ilvl="0">
      <w:start w:val="1"/>
      <w:numFmt w:val="decimal"/>
      <w:lvlText w:val="%1)"/>
      <w:lvlJc w:val="left"/>
      <w:pPr>
        <w:tabs>
          <w:tab w:val="num" w:pos="360"/>
        </w:tabs>
        <w:ind w:left="360" w:hanging="360"/>
      </w:pPr>
      <w:rPr>
        <w:rFonts w:hint="default"/>
      </w:rPr>
    </w:lvl>
  </w:abstractNum>
  <w:abstractNum w:abstractNumId="17" w15:restartNumberingAfterBreak="0">
    <w:nsid w:val="27B8762A"/>
    <w:multiLevelType w:val="hybridMultilevel"/>
    <w:tmpl w:val="1BA00C7E"/>
    <w:lvl w:ilvl="0" w:tplc="3CE46298">
      <w:start w:val="1"/>
      <w:numFmt w:val="bullet"/>
      <w:lvlText w:val=""/>
      <w:lvlJc w:val="left"/>
      <w:pPr>
        <w:tabs>
          <w:tab w:val="num" w:pos="720"/>
        </w:tabs>
        <w:ind w:left="720" w:hanging="360"/>
      </w:pPr>
      <w:rPr>
        <w:rFonts w:ascii="Symbol" w:hAnsi="Symbol" w:cs="Symbol" w:hint="default"/>
        <w:color w:val="000000"/>
        <w:sz w:val="20"/>
        <w:szCs w:val="20"/>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29E74F63"/>
    <w:multiLevelType w:val="hybridMultilevel"/>
    <w:tmpl w:val="9EF819D8"/>
    <w:lvl w:ilvl="0" w:tplc="D58882AA">
      <w:start w:val="1"/>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33190EA4"/>
    <w:multiLevelType w:val="hybridMultilevel"/>
    <w:tmpl w:val="CB204020"/>
    <w:lvl w:ilvl="0" w:tplc="F46ED00E">
      <w:start w:val="5"/>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49568EE"/>
    <w:multiLevelType w:val="hybridMultilevel"/>
    <w:tmpl w:val="5C7454B8"/>
    <w:lvl w:ilvl="0" w:tplc="AAB8E186">
      <w:start w:val="1"/>
      <w:numFmt w:val="decimal"/>
      <w:pStyle w:val="references"/>
      <w:lvlText w:val="[%1]"/>
      <w:lvlJc w:val="left"/>
      <w:pPr>
        <w:tabs>
          <w:tab w:val="num" w:pos="360"/>
        </w:tabs>
        <w:ind w:left="227" w:hanging="22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4A8568E"/>
    <w:multiLevelType w:val="hybridMultilevel"/>
    <w:tmpl w:val="AD38BB5C"/>
    <w:lvl w:ilvl="0" w:tplc="067E5634">
      <w:start w:val="1"/>
      <w:numFmt w:val="decimal"/>
      <w:lvlText w:val="[%1]"/>
      <w:lvlJc w:val="left"/>
      <w:pPr>
        <w:tabs>
          <w:tab w:val="num" w:pos="360"/>
        </w:tabs>
        <w:ind w:left="36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2" w15:restartNumberingAfterBreak="0">
    <w:nsid w:val="351C410B"/>
    <w:multiLevelType w:val="hybridMultilevel"/>
    <w:tmpl w:val="EBF222D6"/>
    <w:lvl w:ilvl="0" w:tplc="863052BE">
      <w:start w:val="1"/>
      <w:numFmt w:val="bullet"/>
      <w:lvlText w:val=""/>
      <w:lvlJc w:val="left"/>
      <w:pPr>
        <w:tabs>
          <w:tab w:val="num" w:pos="720"/>
        </w:tabs>
        <w:ind w:left="720" w:hanging="360"/>
      </w:pPr>
      <w:rPr>
        <w:rFonts w:ascii="Symbol" w:hAnsi="Symbol" w:cs="Symbol" w:hint="default"/>
        <w:color w:val="000000"/>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63F3A43"/>
    <w:multiLevelType w:val="multilevel"/>
    <w:tmpl w:val="EBF222D6"/>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8ED2528"/>
    <w:multiLevelType w:val="hybridMultilevel"/>
    <w:tmpl w:val="5D26FB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399541BC"/>
    <w:multiLevelType w:val="multilevel"/>
    <w:tmpl w:val="469653E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39CB6D75"/>
    <w:multiLevelType w:val="multilevel"/>
    <w:tmpl w:val="66180E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D0355F3"/>
    <w:multiLevelType w:val="hybridMultilevel"/>
    <w:tmpl w:val="469653E6"/>
    <w:lvl w:ilvl="0" w:tplc="08160001">
      <w:start w:val="1"/>
      <w:numFmt w:val="bullet"/>
      <w:lvlText w:val=""/>
      <w:lvlJc w:val="left"/>
      <w:pPr>
        <w:tabs>
          <w:tab w:val="num" w:pos="720"/>
        </w:tabs>
        <w:ind w:left="720" w:hanging="360"/>
      </w:pPr>
      <w:rPr>
        <w:rFonts w:ascii="Symbol" w:hAnsi="Symbol" w:cs="Symbol" w:hint="default"/>
      </w:rPr>
    </w:lvl>
    <w:lvl w:ilvl="1" w:tplc="0816000F">
      <w:start w:val="1"/>
      <w:numFmt w:val="decimal"/>
      <w:lvlText w:val="%2."/>
      <w:lvlJc w:val="left"/>
      <w:pPr>
        <w:tabs>
          <w:tab w:val="num" w:pos="1440"/>
        </w:tabs>
        <w:ind w:left="1440" w:hanging="360"/>
      </w:pPr>
      <w:rPr>
        <w:rFonts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0320AB3"/>
    <w:multiLevelType w:val="hybridMultilevel"/>
    <w:tmpl w:val="6484B51E"/>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0E931E1"/>
    <w:multiLevelType w:val="hybridMultilevel"/>
    <w:tmpl w:val="A05C92F0"/>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53633740"/>
    <w:multiLevelType w:val="hybridMultilevel"/>
    <w:tmpl w:val="AEF8F87E"/>
    <w:lvl w:ilvl="0" w:tplc="067E5634">
      <w:start w:val="1"/>
      <w:numFmt w:val="decimal"/>
      <w:lvlText w:val="[%1]"/>
      <w:lvlJc w:val="left"/>
      <w:pPr>
        <w:tabs>
          <w:tab w:val="num" w:pos="720"/>
        </w:tabs>
        <w:ind w:left="720" w:hanging="360"/>
      </w:pPr>
      <w:rPr>
        <w:rFonts w:ascii="Times New Roman" w:hAnsi="Times New Roman" w:cs="Times New Roman" w:hint="default"/>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160019">
      <w:start w:val="1"/>
      <w:numFmt w:val="lowerLetter"/>
      <w:lvlText w:val="%2."/>
      <w:lvlJc w:val="left"/>
      <w:pPr>
        <w:tabs>
          <w:tab w:val="num" w:pos="1800"/>
        </w:tabs>
        <w:ind w:left="1800" w:hanging="360"/>
      </w:pPr>
    </w:lvl>
    <w:lvl w:ilvl="2" w:tplc="0816001B">
      <w:start w:val="1"/>
      <w:numFmt w:val="lowerRoman"/>
      <w:lvlText w:val="%3."/>
      <w:lvlJc w:val="right"/>
      <w:pPr>
        <w:tabs>
          <w:tab w:val="num" w:pos="2520"/>
        </w:tabs>
        <w:ind w:left="2520" w:hanging="180"/>
      </w:pPr>
    </w:lvl>
    <w:lvl w:ilvl="3" w:tplc="0816000F">
      <w:start w:val="1"/>
      <w:numFmt w:val="decimal"/>
      <w:lvlText w:val="%4."/>
      <w:lvlJc w:val="left"/>
      <w:pPr>
        <w:tabs>
          <w:tab w:val="num" w:pos="3240"/>
        </w:tabs>
        <w:ind w:left="3240" w:hanging="360"/>
      </w:pPr>
    </w:lvl>
    <w:lvl w:ilvl="4" w:tplc="08160019">
      <w:start w:val="1"/>
      <w:numFmt w:val="lowerLetter"/>
      <w:lvlText w:val="%5."/>
      <w:lvlJc w:val="left"/>
      <w:pPr>
        <w:tabs>
          <w:tab w:val="num" w:pos="3960"/>
        </w:tabs>
        <w:ind w:left="3960" w:hanging="360"/>
      </w:pPr>
    </w:lvl>
    <w:lvl w:ilvl="5" w:tplc="0816001B">
      <w:start w:val="1"/>
      <w:numFmt w:val="lowerRoman"/>
      <w:lvlText w:val="%6."/>
      <w:lvlJc w:val="right"/>
      <w:pPr>
        <w:tabs>
          <w:tab w:val="num" w:pos="4680"/>
        </w:tabs>
        <w:ind w:left="4680" w:hanging="180"/>
      </w:pPr>
    </w:lvl>
    <w:lvl w:ilvl="6" w:tplc="0816000F">
      <w:start w:val="1"/>
      <w:numFmt w:val="decimal"/>
      <w:lvlText w:val="%7."/>
      <w:lvlJc w:val="left"/>
      <w:pPr>
        <w:tabs>
          <w:tab w:val="num" w:pos="5400"/>
        </w:tabs>
        <w:ind w:left="5400" w:hanging="360"/>
      </w:pPr>
    </w:lvl>
    <w:lvl w:ilvl="7" w:tplc="08160019">
      <w:start w:val="1"/>
      <w:numFmt w:val="lowerLetter"/>
      <w:lvlText w:val="%8."/>
      <w:lvlJc w:val="left"/>
      <w:pPr>
        <w:tabs>
          <w:tab w:val="num" w:pos="6120"/>
        </w:tabs>
        <w:ind w:left="6120" w:hanging="360"/>
      </w:pPr>
    </w:lvl>
    <w:lvl w:ilvl="8" w:tplc="0816001B">
      <w:start w:val="1"/>
      <w:numFmt w:val="lowerRoman"/>
      <w:lvlText w:val="%9."/>
      <w:lvlJc w:val="right"/>
      <w:pPr>
        <w:tabs>
          <w:tab w:val="num" w:pos="6840"/>
        </w:tabs>
        <w:ind w:left="6840" w:hanging="180"/>
      </w:pPr>
    </w:lvl>
  </w:abstractNum>
  <w:abstractNum w:abstractNumId="31" w15:restartNumberingAfterBreak="0">
    <w:nsid w:val="572D1E54"/>
    <w:multiLevelType w:val="multilevel"/>
    <w:tmpl w:val="AF1C3DC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5B6D3B60"/>
    <w:multiLevelType w:val="hybridMultilevel"/>
    <w:tmpl w:val="12EC2652"/>
    <w:lvl w:ilvl="0" w:tplc="9734253A">
      <w:start w:val="1"/>
      <w:numFmt w:val="bullet"/>
      <w:lvlText w:val=""/>
      <w:lvlJc w:val="left"/>
      <w:pPr>
        <w:tabs>
          <w:tab w:val="num" w:pos="720"/>
        </w:tabs>
        <w:ind w:left="720" w:hanging="360"/>
      </w:pPr>
      <w:rPr>
        <w:rFonts w:ascii="Symbol" w:hAnsi="Symbol" w:cs="Symbol" w:hint="default"/>
        <w:color w:val="000000"/>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B8A080E"/>
    <w:multiLevelType w:val="multilevel"/>
    <w:tmpl w:val="702001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4" w15:restartNumberingAfterBreak="0">
    <w:nsid w:val="5C3B08DA"/>
    <w:multiLevelType w:val="multilevel"/>
    <w:tmpl w:val="7150635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D2E0A1F"/>
    <w:multiLevelType w:val="hybridMultilevel"/>
    <w:tmpl w:val="1256D422"/>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F84176E"/>
    <w:multiLevelType w:val="hybridMultilevel"/>
    <w:tmpl w:val="5478163C"/>
    <w:lvl w:ilvl="0" w:tplc="D942515A">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DD3C4C"/>
    <w:multiLevelType w:val="hybridMultilevel"/>
    <w:tmpl w:val="EF7C1EC2"/>
    <w:lvl w:ilvl="0" w:tplc="45B6E6AE">
      <w:start w:val="1"/>
      <w:numFmt w:val="bullet"/>
      <w:lvlText w:val=""/>
      <w:lvlJc w:val="left"/>
      <w:pPr>
        <w:tabs>
          <w:tab w:val="num" w:pos="720"/>
        </w:tabs>
        <w:ind w:left="720" w:hanging="360"/>
      </w:pPr>
      <w:rPr>
        <w:rFonts w:ascii="Symbol" w:hAnsi="Symbol" w:cs="Symbol" w:hint="default"/>
        <w:color w:val="000000"/>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61C7F1F"/>
    <w:multiLevelType w:val="multilevel"/>
    <w:tmpl w:val="EF7C1EC2"/>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6810010B"/>
    <w:multiLevelType w:val="hybridMultilevel"/>
    <w:tmpl w:val="66180EF2"/>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687524FA"/>
    <w:multiLevelType w:val="multilevel"/>
    <w:tmpl w:val="A90251F8"/>
    <w:lvl w:ilvl="0">
      <w:start w:val="1"/>
      <w:numFmt w:val="bullet"/>
      <w:lvlText w:val="-"/>
      <w:lvlJc w:val="left"/>
      <w:pPr>
        <w:ind w:left="720" w:firstLine="1080"/>
      </w:pPr>
      <w:rPr>
        <w:rFonts w:ascii="Arial" w:hAnsi="Arial" w:hint="default"/>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1" w15:restartNumberingAfterBreak="0">
    <w:nsid w:val="69757DE8"/>
    <w:multiLevelType w:val="hybridMultilevel"/>
    <w:tmpl w:val="156891E8"/>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C122EBC"/>
    <w:multiLevelType w:val="singleLevel"/>
    <w:tmpl w:val="42B6933E"/>
    <w:lvl w:ilvl="0">
      <w:start w:val="1"/>
      <w:numFmt w:val="lowerRoman"/>
      <w:lvlText w:val="%1)"/>
      <w:lvlJc w:val="left"/>
      <w:pPr>
        <w:tabs>
          <w:tab w:val="num" w:pos="720"/>
        </w:tabs>
        <w:ind w:left="720" w:hanging="720"/>
      </w:pPr>
      <w:rPr>
        <w:rFonts w:hint="default"/>
      </w:rPr>
    </w:lvl>
  </w:abstractNum>
  <w:abstractNum w:abstractNumId="43" w15:restartNumberingAfterBreak="0">
    <w:nsid w:val="6C7A4888"/>
    <w:multiLevelType w:val="multilevel"/>
    <w:tmpl w:val="5FB89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D7856F0"/>
    <w:multiLevelType w:val="multilevel"/>
    <w:tmpl w:val="F510F864"/>
    <w:lvl w:ilvl="0">
      <w:start w:val="1"/>
      <w:numFmt w:val="decimal"/>
      <w:pStyle w:val="figure"/>
      <w:lvlText w:val="Fig.III.%1 :"/>
      <w:lvlJc w:val="left"/>
      <w:pPr>
        <w:tabs>
          <w:tab w:val="num" w:pos="144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5" w15:restartNumberingAfterBreak="0">
    <w:nsid w:val="6E340085"/>
    <w:multiLevelType w:val="multilevel"/>
    <w:tmpl w:val="4D620B52"/>
    <w:lvl w:ilvl="0">
      <w:start w:val="1"/>
      <w:numFmt w:val="bullet"/>
      <w:lvlText w:val=""/>
      <w:lvlJc w:val="left"/>
      <w:pPr>
        <w:tabs>
          <w:tab w:val="num" w:pos="720"/>
        </w:tabs>
        <w:ind w:left="720" w:hanging="360"/>
      </w:pPr>
      <w:rPr>
        <w:rFonts w:ascii="Symbol" w:hAnsi="Symbol" w:cs="Symbol" w:hint="default"/>
        <w:color w:val="00000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6F991E4B"/>
    <w:multiLevelType w:val="hybridMultilevel"/>
    <w:tmpl w:val="AF1C3DC2"/>
    <w:lvl w:ilvl="0" w:tplc="08160001">
      <w:start w:val="1"/>
      <w:numFmt w:val="bullet"/>
      <w:lvlText w:val=""/>
      <w:lvlJc w:val="left"/>
      <w:pPr>
        <w:tabs>
          <w:tab w:val="num" w:pos="720"/>
        </w:tabs>
        <w:ind w:left="720" w:hanging="360"/>
      </w:pPr>
      <w:rPr>
        <w:rFonts w:ascii="Symbol" w:hAnsi="Symbol" w:cs="Symbol" w:hint="default"/>
      </w:rPr>
    </w:lvl>
    <w:lvl w:ilvl="1" w:tplc="08160003">
      <w:start w:val="1"/>
      <w:numFmt w:val="bullet"/>
      <w:lvlText w:val="o"/>
      <w:lvlJc w:val="left"/>
      <w:pPr>
        <w:tabs>
          <w:tab w:val="num" w:pos="1440"/>
        </w:tabs>
        <w:ind w:left="1440" w:hanging="360"/>
      </w:pPr>
      <w:rPr>
        <w:rFonts w:ascii="Courier New" w:hAnsi="Courier New" w:cs="Courier New" w:hint="default"/>
      </w:rPr>
    </w:lvl>
    <w:lvl w:ilvl="2" w:tplc="08160005">
      <w:start w:val="1"/>
      <w:numFmt w:val="bullet"/>
      <w:lvlText w:val=""/>
      <w:lvlJc w:val="left"/>
      <w:pPr>
        <w:tabs>
          <w:tab w:val="num" w:pos="2160"/>
        </w:tabs>
        <w:ind w:left="2160" w:hanging="360"/>
      </w:pPr>
      <w:rPr>
        <w:rFonts w:ascii="Wingdings" w:hAnsi="Wingdings" w:cs="Wingdings" w:hint="default"/>
      </w:rPr>
    </w:lvl>
    <w:lvl w:ilvl="3" w:tplc="08160001">
      <w:start w:val="1"/>
      <w:numFmt w:val="bullet"/>
      <w:lvlText w:val=""/>
      <w:lvlJc w:val="left"/>
      <w:pPr>
        <w:tabs>
          <w:tab w:val="num" w:pos="2880"/>
        </w:tabs>
        <w:ind w:left="2880" w:hanging="360"/>
      </w:pPr>
      <w:rPr>
        <w:rFonts w:ascii="Symbol" w:hAnsi="Symbol" w:cs="Symbol" w:hint="default"/>
      </w:rPr>
    </w:lvl>
    <w:lvl w:ilvl="4" w:tplc="08160003">
      <w:start w:val="1"/>
      <w:numFmt w:val="bullet"/>
      <w:lvlText w:val="o"/>
      <w:lvlJc w:val="left"/>
      <w:pPr>
        <w:tabs>
          <w:tab w:val="num" w:pos="3600"/>
        </w:tabs>
        <w:ind w:left="3600" w:hanging="360"/>
      </w:pPr>
      <w:rPr>
        <w:rFonts w:ascii="Courier New" w:hAnsi="Courier New" w:cs="Courier New" w:hint="default"/>
      </w:rPr>
    </w:lvl>
    <w:lvl w:ilvl="5" w:tplc="08160005">
      <w:start w:val="1"/>
      <w:numFmt w:val="bullet"/>
      <w:lvlText w:val=""/>
      <w:lvlJc w:val="left"/>
      <w:pPr>
        <w:tabs>
          <w:tab w:val="num" w:pos="4320"/>
        </w:tabs>
        <w:ind w:left="4320" w:hanging="360"/>
      </w:pPr>
      <w:rPr>
        <w:rFonts w:ascii="Wingdings" w:hAnsi="Wingdings" w:cs="Wingdings" w:hint="default"/>
      </w:rPr>
    </w:lvl>
    <w:lvl w:ilvl="6" w:tplc="08160001">
      <w:start w:val="1"/>
      <w:numFmt w:val="bullet"/>
      <w:lvlText w:val=""/>
      <w:lvlJc w:val="left"/>
      <w:pPr>
        <w:tabs>
          <w:tab w:val="num" w:pos="5040"/>
        </w:tabs>
        <w:ind w:left="5040" w:hanging="360"/>
      </w:pPr>
      <w:rPr>
        <w:rFonts w:ascii="Symbol" w:hAnsi="Symbol" w:cs="Symbol" w:hint="default"/>
      </w:rPr>
    </w:lvl>
    <w:lvl w:ilvl="7" w:tplc="08160003">
      <w:start w:val="1"/>
      <w:numFmt w:val="bullet"/>
      <w:lvlText w:val="o"/>
      <w:lvlJc w:val="left"/>
      <w:pPr>
        <w:tabs>
          <w:tab w:val="num" w:pos="5760"/>
        </w:tabs>
        <w:ind w:left="5760" w:hanging="360"/>
      </w:pPr>
      <w:rPr>
        <w:rFonts w:ascii="Courier New" w:hAnsi="Courier New" w:cs="Courier New" w:hint="default"/>
      </w:rPr>
    </w:lvl>
    <w:lvl w:ilvl="8" w:tplc="0816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5D66C60"/>
    <w:multiLevelType w:val="singleLevel"/>
    <w:tmpl w:val="F2BCCCA8"/>
    <w:lvl w:ilvl="0">
      <w:start w:val="1"/>
      <w:numFmt w:val="decimal"/>
      <w:pStyle w:val="IEEEAbstract"/>
      <w:lvlText w:val="[%1]"/>
      <w:lvlJc w:val="left"/>
      <w:pPr>
        <w:tabs>
          <w:tab w:val="num" w:pos="360"/>
        </w:tabs>
        <w:ind w:left="360" w:hanging="360"/>
      </w:pPr>
    </w:lvl>
  </w:abstractNum>
  <w:abstractNum w:abstractNumId="48" w15:restartNumberingAfterBreak="0">
    <w:nsid w:val="7E37596C"/>
    <w:multiLevelType w:val="hybridMultilevel"/>
    <w:tmpl w:val="8D4AD5B0"/>
    <w:lvl w:ilvl="0" w:tplc="871CE7A4">
      <w:start w:val="1"/>
      <w:numFmt w:val="bullet"/>
      <w:lvlText w:val=""/>
      <w:lvlJc w:val="left"/>
      <w:pPr>
        <w:tabs>
          <w:tab w:val="num" w:pos="170"/>
        </w:tabs>
        <w:ind w:left="170" w:hanging="17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2"/>
  </w:num>
  <w:num w:numId="2">
    <w:abstractNumId w:val="24"/>
  </w:num>
  <w:num w:numId="3">
    <w:abstractNumId w:val="16"/>
  </w:num>
  <w:num w:numId="4">
    <w:abstractNumId w:val="3"/>
  </w:num>
  <w:num w:numId="5">
    <w:abstractNumId w:val="11"/>
  </w:num>
  <w:num w:numId="6">
    <w:abstractNumId w:val="48"/>
  </w:num>
  <w:num w:numId="7">
    <w:abstractNumId w:val="14"/>
  </w:num>
  <w:num w:numId="8">
    <w:abstractNumId w:val="19"/>
  </w:num>
  <w:num w:numId="9">
    <w:abstractNumId w:val="29"/>
  </w:num>
  <w:num w:numId="10">
    <w:abstractNumId w:val="13"/>
  </w:num>
  <w:num w:numId="11">
    <w:abstractNumId w:val="39"/>
  </w:num>
  <w:num w:numId="12">
    <w:abstractNumId w:val="7"/>
  </w:num>
  <w:num w:numId="13">
    <w:abstractNumId w:val="34"/>
  </w:num>
  <w:num w:numId="14">
    <w:abstractNumId w:val="27"/>
  </w:num>
  <w:num w:numId="15">
    <w:abstractNumId w:val="26"/>
  </w:num>
  <w:num w:numId="16">
    <w:abstractNumId w:val="46"/>
  </w:num>
  <w:num w:numId="17">
    <w:abstractNumId w:val="31"/>
  </w:num>
  <w:num w:numId="18">
    <w:abstractNumId w:val="22"/>
  </w:num>
  <w:num w:numId="19">
    <w:abstractNumId w:val="25"/>
  </w:num>
  <w:num w:numId="20">
    <w:abstractNumId w:val="8"/>
  </w:num>
  <w:num w:numId="21">
    <w:abstractNumId w:val="23"/>
  </w:num>
  <w:num w:numId="22">
    <w:abstractNumId w:val="32"/>
  </w:num>
  <w:num w:numId="23">
    <w:abstractNumId w:val="10"/>
  </w:num>
  <w:num w:numId="24">
    <w:abstractNumId w:val="37"/>
  </w:num>
  <w:num w:numId="25">
    <w:abstractNumId w:val="45"/>
  </w:num>
  <w:num w:numId="26">
    <w:abstractNumId w:val="4"/>
  </w:num>
  <w:num w:numId="27">
    <w:abstractNumId w:val="38"/>
  </w:num>
  <w:num w:numId="28">
    <w:abstractNumId w:val="17"/>
  </w:num>
  <w:num w:numId="29">
    <w:abstractNumId w:val="20"/>
  </w:num>
  <w:num w:numId="30">
    <w:abstractNumId w:val="28"/>
  </w:num>
  <w:num w:numId="31">
    <w:abstractNumId w:val="35"/>
  </w:num>
  <w:num w:numId="32">
    <w:abstractNumId w:val="41"/>
  </w:num>
  <w:num w:numId="33">
    <w:abstractNumId w:val="15"/>
  </w:num>
  <w:num w:numId="34">
    <w:abstractNumId w:val="6"/>
  </w:num>
  <w:num w:numId="35">
    <w:abstractNumId w:val="44"/>
  </w:num>
  <w:num w:numId="36">
    <w:abstractNumId w:val="47"/>
  </w:num>
  <w:num w:numId="37">
    <w:abstractNumId w:val="2"/>
  </w:num>
  <w:num w:numId="38">
    <w:abstractNumId w:val="9"/>
  </w:num>
  <w:num w:numId="39">
    <w:abstractNumId w:val="0"/>
  </w:num>
  <w:num w:numId="40">
    <w:abstractNumId w:val="43"/>
  </w:num>
  <w:num w:numId="41">
    <w:abstractNumId w:val="30"/>
  </w:num>
  <w:num w:numId="42">
    <w:abstractNumId w:val="12"/>
  </w:num>
  <w:num w:numId="43">
    <w:abstractNumId w:val="21"/>
  </w:num>
  <w:num w:numId="44">
    <w:abstractNumId w:val="1"/>
  </w:num>
  <w:num w:numId="45">
    <w:abstractNumId w:val="18"/>
  </w:num>
  <w:num w:numId="46">
    <w:abstractNumId w:val="36"/>
  </w:num>
  <w:num w:numId="47">
    <w:abstractNumId w:val="5"/>
  </w:num>
  <w:num w:numId="48">
    <w:abstractNumId w:val="3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evenAndOddHeaders/>
  <w:drawingGridHorizontalSpacing w:val="181"/>
  <w:drawingGridVerticalSpacing w:val="181"/>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C7"/>
    <w:rsid w:val="000063A2"/>
    <w:rsid w:val="0002204A"/>
    <w:rsid w:val="0003029B"/>
    <w:rsid w:val="000312E4"/>
    <w:rsid w:val="00031CE1"/>
    <w:rsid w:val="000325A6"/>
    <w:rsid w:val="000562C7"/>
    <w:rsid w:val="00066353"/>
    <w:rsid w:val="000669CD"/>
    <w:rsid w:val="000714AF"/>
    <w:rsid w:val="00080915"/>
    <w:rsid w:val="00085FEB"/>
    <w:rsid w:val="0009633E"/>
    <w:rsid w:val="000A786D"/>
    <w:rsid w:val="000B1DD8"/>
    <w:rsid w:val="000B6357"/>
    <w:rsid w:val="000B6DEA"/>
    <w:rsid w:val="000B7BB3"/>
    <w:rsid w:val="000C478D"/>
    <w:rsid w:val="000C70E8"/>
    <w:rsid w:val="000C7F84"/>
    <w:rsid w:val="000D4AC2"/>
    <w:rsid w:val="000D6309"/>
    <w:rsid w:val="000D76DE"/>
    <w:rsid w:val="000E0EA5"/>
    <w:rsid w:val="00101031"/>
    <w:rsid w:val="00107D50"/>
    <w:rsid w:val="001138CC"/>
    <w:rsid w:val="00131F1B"/>
    <w:rsid w:val="00133BC1"/>
    <w:rsid w:val="00134DE3"/>
    <w:rsid w:val="00143968"/>
    <w:rsid w:val="00144181"/>
    <w:rsid w:val="00147C32"/>
    <w:rsid w:val="00155639"/>
    <w:rsid w:val="001565AE"/>
    <w:rsid w:val="0016345B"/>
    <w:rsid w:val="00165841"/>
    <w:rsid w:val="0016672D"/>
    <w:rsid w:val="00172FCD"/>
    <w:rsid w:val="00176C47"/>
    <w:rsid w:val="00176FA2"/>
    <w:rsid w:val="0017747F"/>
    <w:rsid w:val="0018005A"/>
    <w:rsid w:val="001871F9"/>
    <w:rsid w:val="00187C0E"/>
    <w:rsid w:val="00190247"/>
    <w:rsid w:val="00193D1B"/>
    <w:rsid w:val="00197BEF"/>
    <w:rsid w:val="001A0573"/>
    <w:rsid w:val="001A1AF3"/>
    <w:rsid w:val="001B2108"/>
    <w:rsid w:val="001B61DE"/>
    <w:rsid w:val="001C1D7C"/>
    <w:rsid w:val="001C290B"/>
    <w:rsid w:val="001C4BD5"/>
    <w:rsid w:val="001D0D13"/>
    <w:rsid w:val="001D223B"/>
    <w:rsid w:val="001D5F18"/>
    <w:rsid w:val="001E0909"/>
    <w:rsid w:val="001F096F"/>
    <w:rsid w:val="001F571C"/>
    <w:rsid w:val="001F6EF9"/>
    <w:rsid w:val="00202860"/>
    <w:rsid w:val="002050CA"/>
    <w:rsid w:val="0020579F"/>
    <w:rsid w:val="00205C14"/>
    <w:rsid w:val="00215F87"/>
    <w:rsid w:val="0022009C"/>
    <w:rsid w:val="00221CF3"/>
    <w:rsid w:val="0022346D"/>
    <w:rsid w:val="0022448E"/>
    <w:rsid w:val="00225E46"/>
    <w:rsid w:val="002311C7"/>
    <w:rsid w:val="00241F51"/>
    <w:rsid w:val="00250F45"/>
    <w:rsid w:val="00254AF0"/>
    <w:rsid w:val="00264FF1"/>
    <w:rsid w:val="0026795D"/>
    <w:rsid w:val="002703C7"/>
    <w:rsid w:val="00272417"/>
    <w:rsid w:val="00281327"/>
    <w:rsid w:val="00281560"/>
    <w:rsid w:val="00283578"/>
    <w:rsid w:val="002914C6"/>
    <w:rsid w:val="002A0E01"/>
    <w:rsid w:val="002A3E38"/>
    <w:rsid w:val="002A7F3B"/>
    <w:rsid w:val="002B2ED5"/>
    <w:rsid w:val="002B3FBC"/>
    <w:rsid w:val="002B6A61"/>
    <w:rsid w:val="002C2568"/>
    <w:rsid w:val="002C7D02"/>
    <w:rsid w:val="002D11CF"/>
    <w:rsid w:val="002D1CFE"/>
    <w:rsid w:val="002D1F6F"/>
    <w:rsid w:val="002D4EDB"/>
    <w:rsid w:val="002D642B"/>
    <w:rsid w:val="002E0C38"/>
    <w:rsid w:val="002F0C10"/>
    <w:rsid w:val="002F0C68"/>
    <w:rsid w:val="002F3038"/>
    <w:rsid w:val="002F33C4"/>
    <w:rsid w:val="002F42C0"/>
    <w:rsid w:val="002F7BDF"/>
    <w:rsid w:val="00301B07"/>
    <w:rsid w:val="00302BB3"/>
    <w:rsid w:val="00317BE6"/>
    <w:rsid w:val="00320C76"/>
    <w:rsid w:val="00322188"/>
    <w:rsid w:val="00323DDC"/>
    <w:rsid w:val="00323F1B"/>
    <w:rsid w:val="00323F74"/>
    <w:rsid w:val="003268B6"/>
    <w:rsid w:val="003314FE"/>
    <w:rsid w:val="00331535"/>
    <w:rsid w:val="00342524"/>
    <w:rsid w:val="00342654"/>
    <w:rsid w:val="00350848"/>
    <w:rsid w:val="00353C42"/>
    <w:rsid w:val="00354AFC"/>
    <w:rsid w:val="0037065C"/>
    <w:rsid w:val="00371FE5"/>
    <w:rsid w:val="0037292B"/>
    <w:rsid w:val="00377499"/>
    <w:rsid w:val="00384C2B"/>
    <w:rsid w:val="003857C5"/>
    <w:rsid w:val="00385A94"/>
    <w:rsid w:val="00387D84"/>
    <w:rsid w:val="0039670C"/>
    <w:rsid w:val="003978AD"/>
    <w:rsid w:val="003A0EF9"/>
    <w:rsid w:val="003A33C1"/>
    <w:rsid w:val="003A3BAF"/>
    <w:rsid w:val="003A50D1"/>
    <w:rsid w:val="003A6347"/>
    <w:rsid w:val="003C28AE"/>
    <w:rsid w:val="003C5F9C"/>
    <w:rsid w:val="003D0D7C"/>
    <w:rsid w:val="003D34E1"/>
    <w:rsid w:val="003E34A7"/>
    <w:rsid w:val="003E56F1"/>
    <w:rsid w:val="003F3503"/>
    <w:rsid w:val="003F38B1"/>
    <w:rsid w:val="004000CF"/>
    <w:rsid w:val="00404689"/>
    <w:rsid w:val="004063DB"/>
    <w:rsid w:val="00410CFA"/>
    <w:rsid w:val="00410EAF"/>
    <w:rsid w:val="00417DAA"/>
    <w:rsid w:val="00423524"/>
    <w:rsid w:val="004246D6"/>
    <w:rsid w:val="0044052D"/>
    <w:rsid w:val="00440830"/>
    <w:rsid w:val="004431CD"/>
    <w:rsid w:val="0045263F"/>
    <w:rsid w:val="004555BA"/>
    <w:rsid w:val="00455F11"/>
    <w:rsid w:val="00460F57"/>
    <w:rsid w:val="00477A97"/>
    <w:rsid w:val="0048101A"/>
    <w:rsid w:val="004813B8"/>
    <w:rsid w:val="0048524B"/>
    <w:rsid w:val="004A027A"/>
    <w:rsid w:val="004A0F6A"/>
    <w:rsid w:val="004A5FA2"/>
    <w:rsid w:val="004B00DE"/>
    <w:rsid w:val="004B2F93"/>
    <w:rsid w:val="004B519D"/>
    <w:rsid w:val="004B75F3"/>
    <w:rsid w:val="004C5D53"/>
    <w:rsid w:val="004C720F"/>
    <w:rsid w:val="004D043A"/>
    <w:rsid w:val="004D0B15"/>
    <w:rsid w:val="004D16DC"/>
    <w:rsid w:val="004D3607"/>
    <w:rsid w:val="004D6F0D"/>
    <w:rsid w:val="004F10E3"/>
    <w:rsid w:val="004F1845"/>
    <w:rsid w:val="00501276"/>
    <w:rsid w:val="00503E45"/>
    <w:rsid w:val="0050554F"/>
    <w:rsid w:val="0050794C"/>
    <w:rsid w:val="00507E3A"/>
    <w:rsid w:val="00513455"/>
    <w:rsid w:val="005141B2"/>
    <w:rsid w:val="00521655"/>
    <w:rsid w:val="00523396"/>
    <w:rsid w:val="0052402E"/>
    <w:rsid w:val="0052725B"/>
    <w:rsid w:val="005415AA"/>
    <w:rsid w:val="00541972"/>
    <w:rsid w:val="00550CDB"/>
    <w:rsid w:val="005517A3"/>
    <w:rsid w:val="00555793"/>
    <w:rsid w:val="00557459"/>
    <w:rsid w:val="005621EA"/>
    <w:rsid w:val="00562477"/>
    <w:rsid w:val="00562645"/>
    <w:rsid w:val="005633AB"/>
    <w:rsid w:val="00581FC8"/>
    <w:rsid w:val="005848E7"/>
    <w:rsid w:val="0059211B"/>
    <w:rsid w:val="00592E1A"/>
    <w:rsid w:val="00595807"/>
    <w:rsid w:val="005959A5"/>
    <w:rsid w:val="005970EA"/>
    <w:rsid w:val="005A0380"/>
    <w:rsid w:val="005A5536"/>
    <w:rsid w:val="005B2D08"/>
    <w:rsid w:val="005B5388"/>
    <w:rsid w:val="005B605E"/>
    <w:rsid w:val="005C51B7"/>
    <w:rsid w:val="005D16A0"/>
    <w:rsid w:val="005D4782"/>
    <w:rsid w:val="005D5E30"/>
    <w:rsid w:val="005E012E"/>
    <w:rsid w:val="005E1BC1"/>
    <w:rsid w:val="005E3710"/>
    <w:rsid w:val="005F7DF8"/>
    <w:rsid w:val="006078B9"/>
    <w:rsid w:val="00611EFE"/>
    <w:rsid w:val="006124B9"/>
    <w:rsid w:val="0061525F"/>
    <w:rsid w:val="00620B9D"/>
    <w:rsid w:val="00620C2E"/>
    <w:rsid w:val="006216F0"/>
    <w:rsid w:val="00626AE5"/>
    <w:rsid w:val="006344DF"/>
    <w:rsid w:val="00637893"/>
    <w:rsid w:val="00640D34"/>
    <w:rsid w:val="0064228A"/>
    <w:rsid w:val="0064735F"/>
    <w:rsid w:val="00652221"/>
    <w:rsid w:val="0065255D"/>
    <w:rsid w:val="00656429"/>
    <w:rsid w:val="0066278A"/>
    <w:rsid w:val="00663D7D"/>
    <w:rsid w:val="00666B64"/>
    <w:rsid w:val="00670C21"/>
    <w:rsid w:val="00672018"/>
    <w:rsid w:val="006743A5"/>
    <w:rsid w:val="0067589B"/>
    <w:rsid w:val="0067610B"/>
    <w:rsid w:val="00677374"/>
    <w:rsid w:val="00677E1C"/>
    <w:rsid w:val="00681F6E"/>
    <w:rsid w:val="00682718"/>
    <w:rsid w:val="006843E8"/>
    <w:rsid w:val="006848BB"/>
    <w:rsid w:val="006A52E4"/>
    <w:rsid w:val="006B03CF"/>
    <w:rsid w:val="006B12F2"/>
    <w:rsid w:val="006B1BB4"/>
    <w:rsid w:val="006B6CBC"/>
    <w:rsid w:val="006C28AA"/>
    <w:rsid w:val="006C5953"/>
    <w:rsid w:val="006D1771"/>
    <w:rsid w:val="006D33E4"/>
    <w:rsid w:val="006D47FF"/>
    <w:rsid w:val="006D58C7"/>
    <w:rsid w:val="006E3A18"/>
    <w:rsid w:val="006E638F"/>
    <w:rsid w:val="006E6CF1"/>
    <w:rsid w:val="006F1EEF"/>
    <w:rsid w:val="006F4F59"/>
    <w:rsid w:val="006F7FF5"/>
    <w:rsid w:val="00700145"/>
    <w:rsid w:val="00713E34"/>
    <w:rsid w:val="00714FFA"/>
    <w:rsid w:val="0071635F"/>
    <w:rsid w:val="00731CDA"/>
    <w:rsid w:val="00734C3F"/>
    <w:rsid w:val="0073732B"/>
    <w:rsid w:val="00737638"/>
    <w:rsid w:val="007407C2"/>
    <w:rsid w:val="00743E92"/>
    <w:rsid w:val="007440B5"/>
    <w:rsid w:val="00750F26"/>
    <w:rsid w:val="00751C9F"/>
    <w:rsid w:val="00756D80"/>
    <w:rsid w:val="00760535"/>
    <w:rsid w:val="00764326"/>
    <w:rsid w:val="00766AB1"/>
    <w:rsid w:val="0076729C"/>
    <w:rsid w:val="00767B97"/>
    <w:rsid w:val="00770FFA"/>
    <w:rsid w:val="00774525"/>
    <w:rsid w:val="00780EE4"/>
    <w:rsid w:val="00783473"/>
    <w:rsid w:val="00797FF3"/>
    <w:rsid w:val="007A0073"/>
    <w:rsid w:val="007A3177"/>
    <w:rsid w:val="007A37CA"/>
    <w:rsid w:val="007A52E8"/>
    <w:rsid w:val="007B59D2"/>
    <w:rsid w:val="007C05F0"/>
    <w:rsid w:val="007C234E"/>
    <w:rsid w:val="007C3E48"/>
    <w:rsid w:val="007C7E46"/>
    <w:rsid w:val="007D306C"/>
    <w:rsid w:val="007D3A3E"/>
    <w:rsid w:val="007E0C1D"/>
    <w:rsid w:val="007E1FE3"/>
    <w:rsid w:val="007E4EC9"/>
    <w:rsid w:val="007E77BB"/>
    <w:rsid w:val="007F33B5"/>
    <w:rsid w:val="007F409B"/>
    <w:rsid w:val="007F6166"/>
    <w:rsid w:val="00800B44"/>
    <w:rsid w:val="00802FA4"/>
    <w:rsid w:val="0080589B"/>
    <w:rsid w:val="008064A9"/>
    <w:rsid w:val="00845892"/>
    <w:rsid w:val="0086505F"/>
    <w:rsid w:val="00867859"/>
    <w:rsid w:val="00870856"/>
    <w:rsid w:val="00880EC2"/>
    <w:rsid w:val="00886EAD"/>
    <w:rsid w:val="008925FA"/>
    <w:rsid w:val="0089416D"/>
    <w:rsid w:val="008950BE"/>
    <w:rsid w:val="00896658"/>
    <w:rsid w:val="00897C04"/>
    <w:rsid w:val="008A24DB"/>
    <w:rsid w:val="008A66AA"/>
    <w:rsid w:val="008A7BEB"/>
    <w:rsid w:val="008B3A65"/>
    <w:rsid w:val="008B4FE6"/>
    <w:rsid w:val="008B5420"/>
    <w:rsid w:val="008B5510"/>
    <w:rsid w:val="008B6554"/>
    <w:rsid w:val="008D2BC7"/>
    <w:rsid w:val="008D5F80"/>
    <w:rsid w:val="008D607D"/>
    <w:rsid w:val="008E2EED"/>
    <w:rsid w:val="008E5F82"/>
    <w:rsid w:val="008E6594"/>
    <w:rsid w:val="008F18BA"/>
    <w:rsid w:val="009050C5"/>
    <w:rsid w:val="0090545C"/>
    <w:rsid w:val="00905833"/>
    <w:rsid w:val="00906988"/>
    <w:rsid w:val="009122C1"/>
    <w:rsid w:val="00914520"/>
    <w:rsid w:val="00916619"/>
    <w:rsid w:val="009201A0"/>
    <w:rsid w:val="00923FE7"/>
    <w:rsid w:val="00924D41"/>
    <w:rsid w:val="0092507B"/>
    <w:rsid w:val="009256BD"/>
    <w:rsid w:val="00927AA3"/>
    <w:rsid w:val="00935B12"/>
    <w:rsid w:val="00957D24"/>
    <w:rsid w:val="009622E7"/>
    <w:rsid w:val="0096492F"/>
    <w:rsid w:val="00965014"/>
    <w:rsid w:val="009670FF"/>
    <w:rsid w:val="00970B0B"/>
    <w:rsid w:val="00971206"/>
    <w:rsid w:val="00972AE0"/>
    <w:rsid w:val="00975062"/>
    <w:rsid w:val="00984A2A"/>
    <w:rsid w:val="009870A9"/>
    <w:rsid w:val="00995C8D"/>
    <w:rsid w:val="009A3E68"/>
    <w:rsid w:val="009A4B52"/>
    <w:rsid w:val="009A5202"/>
    <w:rsid w:val="009A787C"/>
    <w:rsid w:val="009C2030"/>
    <w:rsid w:val="009C546B"/>
    <w:rsid w:val="009C5B51"/>
    <w:rsid w:val="009C6C91"/>
    <w:rsid w:val="009D0223"/>
    <w:rsid w:val="009D6F2F"/>
    <w:rsid w:val="009E16CD"/>
    <w:rsid w:val="009F0EBA"/>
    <w:rsid w:val="009F237D"/>
    <w:rsid w:val="009F44F7"/>
    <w:rsid w:val="009F494A"/>
    <w:rsid w:val="00A01DAA"/>
    <w:rsid w:val="00A0341E"/>
    <w:rsid w:val="00A0732E"/>
    <w:rsid w:val="00A100E4"/>
    <w:rsid w:val="00A13BD7"/>
    <w:rsid w:val="00A17284"/>
    <w:rsid w:val="00A241F8"/>
    <w:rsid w:val="00A263CD"/>
    <w:rsid w:val="00A4037F"/>
    <w:rsid w:val="00A44001"/>
    <w:rsid w:val="00A50D20"/>
    <w:rsid w:val="00A5181E"/>
    <w:rsid w:val="00A531DE"/>
    <w:rsid w:val="00A60E74"/>
    <w:rsid w:val="00A6105B"/>
    <w:rsid w:val="00A6364A"/>
    <w:rsid w:val="00A67275"/>
    <w:rsid w:val="00A7285E"/>
    <w:rsid w:val="00A72D88"/>
    <w:rsid w:val="00A86550"/>
    <w:rsid w:val="00A87D24"/>
    <w:rsid w:val="00A96B5A"/>
    <w:rsid w:val="00AA0D89"/>
    <w:rsid w:val="00AA6DBB"/>
    <w:rsid w:val="00AB10EB"/>
    <w:rsid w:val="00AB2A20"/>
    <w:rsid w:val="00AB2B2A"/>
    <w:rsid w:val="00AC1F86"/>
    <w:rsid w:val="00AC6F45"/>
    <w:rsid w:val="00AC78DB"/>
    <w:rsid w:val="00AD5F0B"/>
    <w:rsid w:val="00AD6C7B"/>
    <w:rsid w:val="00AE2256"/>
    <w:rsid w:val="00AE3F10"/>
    <w:rsid w:val="00AE6373"/>
    <w:rsid w:val="00AE648D"/>
    <w:rsid w:val="00AE7743"/>
    <w:rsid w:val="00AF06AC"/>
    <w:rsid w:val="00AF46E5"/>
    <w:rsid w:val="00AF7110"/>
    <w:rsid w:val="00B03967"/>
    <w:rsid w:val="00B07A80"/>
    <w:rsid w:val="00B1122C"/>
    <w:rsid w:val="00B14D90"/>
    <w:rsid w:val="00B153F7"/>
    <w:rsid w:val="00B26399"/>
    <w:rsid w:val="00B3473B"/>
    <w:rsid w:val="00B36854"/>
    <w:rsid w:val="00B40096"/>
    <w:rsid w:val="00B40291"/>
    <w:rsid w:val="00B461B9"/>
    <w:rsid w:val="00B533AB"/>
    <w:rsid w:val="00B53D19"/>
    <w:rsid w:val="00B54B05"/>
    <w:rsid w:val="00B55218"/>
    <w:rsid w:val="00B627C9"/>
    <w:rsid w:val="00B71CB8"/>
    <w:rsid w:val="00B747FE"/>
    <w:rsid w:val="00B76B30"/>
    <w:rsid w:val="00B770E0"/>
    <w:rsid w:val="00B842D9"/>
    <w:rsid w:val="00B9244B"/>
    <w:rsid w:val="00B93C8C"/>
    <w:rsid w:val="00BA236C"/>
    <w:rsid w:val="00BA6963"/>
    <w:rsid w:val="00BB0B6C"/>
    <w:rsid w:val="00BB18CE"/>
    <w:rsid w:val="00BB19B3"/>
    <w:rsid w:val="00BB241A"/>
    <w:rsid w:val="00BC3DBF"/>
    <w:rsid w:val="00BC6111"/>
    <w:rsid w:val="00BC7623"/>
    <w:rsid w:val="00BD72DA"/>
    <w:rsid w:val="00BD72EA"/>
    <w:rsid w:val="00BE07E0"/>
    <w:rsid w:val="00BE32B3"/>
    <w:rsid w:val="00BE4B9B"/>
    <w:rsid w:val="00BE7C47"/>
    <w:rsid w:val="00BE7FFB"/>
    <w:rsid w:val="00BF2C28"/>
    <w:rsid w:val="00BF4F59"/>
    <w:rsid w:val="00C0100A"/>
    <w:rsid w:val="00C0241F"/>
    <w:rsid w:val="00C0488E"/>
    <w:rsid w:val="00C05916"/>
    <w:rsid w:val="00C0692B"/>
    <w:rsid w:val="00C14D95"/>
    <w:rsid w:val="00C16473"/>
    <w:rsid w:val="00C17E96"/>
    <w:rsid w:val="00C22F7B"/>
    <w:rsid w:val="00C24E78"/>
    <w:rsid w:val="00C27C78"/>
    <w:rsid w:val="00C30812"/>
    <w:rsid w:val="00C3126C"/>
    <w:rsid w:val="00C353D6"/>
    <w:rsid w:val="00C36B05"/>
    <w:rsid w:val="00C44332"/>
    <w:rsid w:val="00C46846"/>
    <w:rsid w:val="00C508EF"/>
    <w:rsid w:val="00C50B20"/>
    <w:rsid w:val="00C536A8"/>
    <w:rsid w:val="00C542CA"/>
    <w:rsid w:val="00C61BEC"/>
    <w:rsid w:val="00C61C7C"/>
    <w:rsid w:val="00C65556"/>
    <w:rsid w:val="00C72EBE"/>
    <w:rsid w:val="00C735E9"/>
    <w:rsid w:val="00C76243"/>
    <w:rsid w:val="00C77271"/>
    <w:rsid w:val="00C80FD5"/>
    <w:rsid w:val="00C81554"/>
    <w:rsid w:val="00C851F6"/>
    <w:rsid w:val="00C90222"/>
    <w:rsid w:val="00C92146"/>
    <w:rsid w:val="00CA4FAE"/>
    <w:rsid w:val="00CA7FF8"/>
    <w:rsid w:val="00CB34FA"/>
    <w:rsid w:val="00CB4CC5"/>
    <w:rsid w:val="00CB4DBC"/>
    <w:rsid w:val="00CC1246"/>
    <w:rsid w:val="00CC19B6"/>
    <w:rsid w:val="00CC2D2F"/>
    <w:rsid w:val="00CC3578"/>
    <w:rsid w:val="00CC3CF9"/>
    <w:rsid w:val="00CC51EE"/>
    <w:rsid w:val="00CD7168"/>
    <w:rsid w:val="00CE1C6D"/>
    <w:rsid w:val="00CF260B"/>
    <w:rsid w:val="00CF5923"/>
    <w:rsid w:val="00D0056C"/>
    <w:rsid w:val="00D12822"/>
    <w:rsid w:val="00D13E3C"/>
    <w:rsid w:val="00D153CC"/>
    <w:rsid w:val="00D20EB3"/>
    <w:rsid w:val="00D236B0"/>
    <w:rsid w:val="00D2375B"/>
    <w:rsid w:val="00D26141"/>
    <w:rsid w:val="00D34DFD"/>
    <w:rsid w:val="00D35D0D"/>
    <w:rsid w:val="00D40273"/>
    <w:rsid w:val="00D426EB"/>
    <w:rsid w:val="00D42EA2"/>
    <w:rsid w:val="00D43F64"/>
    <w:rsid w:val="00D51FD6"/>
    <w:rsid w:val="00D53CFB"/>
    <w:rsid w:val="00D540FF"/>
    <w:rsid w:val="00D55EF1"/>
    <w:rsid w:val="00D5618E"/>
    <w:rsid w:val="00D57A80"/>
    <w:rsid w:val="00D63879"/>
    <w:rsid w:val="00D6719F"/>
    <w:rsid w:val="00D67B9B"/>
    <w:rsid w:val="00D84132"/>
    <w:rsid w:val="00D875AF"/>
    <w:rsid w:val="00D9668B"/>
    <w:rsid w:val="00DA5FA7"/>
    <w:rsid w:val="00DA7704"/>
    <w:rsid w:val="00DB0BC5"/>
    <w:rsid w:val="00DB28DB"/>
    <w:rsid w:val="00DB4E64"/>
    <w:rsid w:val="00DC4037"/>
    <w:rsid w:val="00DE0ECA"/>
    <w:rsid w:val="00DE1C84"/>
    <w:rsid w:val="00DE1CA5"/>
    <w:rsid w:val="00DE20AA"/>
    <w:rsid w:val="00DE24D2"/>
    <w:rsid w:val="00DE59EA"/>
    <w:rsid w:val="00DE62E4"/>
    <w:rsid w:val="00DE76EB"/>
    <w:rsid w:val="00DF0C07"/>
    <w:rsid w:val="00E00ED5"/>
    <w:rsid w:val="00E02A79"/>
    <w:rsid w:val="00E150B1"/>
    <w:rsid w:val="00E20D8F"/>
    <w:rsid w:val="00E258B6"/>
    <w:rsid w:val="00E303A4"/>
    <w:rsid w:val="00E322FD"/>
    <w:rsid w:val="00E46736"/>
    <w:rsid w:val="00E532A3"/>
    <w:rsid w:val="00E546D4"/>
    <w:rsid w:val="00E561C4"/>
    <w:rsid w:val="00E56CAA"/>
    <w:rsid w:val="00E66471"/>
    <w:rsid w:val="00E6718B"/>
    <w:rsid w:val="00E73262"/>
    <w:rsid w:val="00E86491"/>
    <w:rsid w:val="00E90202"/>
    <w:rsid w:val="00E909A9"/>
    <w:rsid w:val="00E96C76"/>
    <w:rsid w:val="00EA481A"/>
    <w:rsid w:val="00EB21BE"/>
    <w:rsid w:val="00EB46E8"/>
    <w:rsid w:val="00EB4C91"/>
    <w:rsid w:val="00EC237A"/>
    <w:rsid w:val="00EC3B5B"/>
    <w:rsid w:val="00EC4261"/>
    <w:rsid w:val="00EC6E3D"/>
    <w:rsid w:val="00EC787D"/>
    <w:rsid w:val="00ED3954"/>
    <w:rsid w:val="00ED5C79"/>
    <w:rsid w:val="00EE2487"/>
    <w:rsid w:val="00EE2F01"/>
    <w:rsid w:val="00EE3D19"/>
    <w:rsid w:val="00EE46C5"/>
    <w:rsid w:val="00EE6BB5"/>
    <w:rsid w:val="00EE7893"/>
    <w:rsid w:val="00EF0E7A"/>
    <w:rsid w:val="00EF1E5D"/>
    <w:rsid w:val="00EF27FE"/>
    <w:rsid w:val="00EF3F83"/>
    <w:rsid w:val="00EF5833"/>
    <w:rsid w:val="00EF6327"/>
    <w:rsid w:val="00F00087"/>
    <w:rsid w:val="00F03821"/>
    <w:rsid w:val="00F047D7"/>
    <w:rsid w:val="00F11646"/>
    <w:rsid w:val="00F127A5"/>
    <w:rsid w:val="00F1283F"/>
    <w:rsid w:val="00F133F4"/>
    <w:rsid w:val="00F20EE0"/>
    <w:rsid w:val="00F25482"/>
    <w:rsid w:val="00F25642"/>
    <w:rsid w:val="00F256A9"/>
    <w:rsid w:val="00F318F4"/>
    <w:rsid w:val="00F343FE"/>
    <w:rsid w:val="00F3554A"/>
    <w:rsid w:val="00F401CB"/>
    <w:rsid w:val="00F40756"/>
    <w:rsid w:val="00F42D65"/>
    <w:rsid w:val="00F4591F"/>
    <w:rsid w:val="00F45D79"/>
    <w:rsid w:val="00F46DE5"/>
    <w:rsid w:val="00F56CB0"/>
    <w:rsid w:val="00F667D6"/>
    <w:rsid w:val="00F675A1"/>
    <w:rsid w:val="00F71C31"/>
    <w:rsid w:val="00F724CB"/>
    <w:rsid w:val="00F7358E"/>
    <w:rsid w:val="00F80921"/>
    <w:rsid w:val="00F81782"/>
    <w:rsid w:val="00F81ECA"/>
    <w:rsid w:val="00F83763"/>
    <w:rsid w:val="00F93744"/>
    <w:rsid w:val="00F941CA"/>
    <w:rsid w:val="00FA2C85"/>
    <w:rsid w:val="00FA3ACA"/>
    <w:rsid w:val="00FA57ED"/>
    <w:rsid w:val="00FA5D8A"/>
    <w:rsid w:val="00FB1462"/>
    <w:rsid w:val="00FB7096"/>
    <w:rsid w:val="00FC083C"/>
    <w:rsid w:val="00FC11C0"/>
    <w:rsid w:val="00FC1B0E"/>
    <w:rsid w:val="00FC4E5D"/>
    <w:rsid w:val="00FD359F"/>
    <w:rsid w:val="00FD3EDA"/>
    <w:rsid w:val="00FE56C8"/>
    <w:rsid w:val="00FE63B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0FD7A"/>
  <w15:docId w15:val="{912CA2D1-1E47-4785-9938-9417DF96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C47"/>
    <w:rPr>
      <w:sz w:val="24"/>
      <w:szCs w:val="24"/>
      <w:lang w:val="en-US"/>
    </w:rPr>
  </w:style>
  <w:style w:type="paragraph" w:styleId="Heading1">
    <w:name w:val="heading 1"/>
    <w:basedOn w:val="Normal"/>
    <w:next w:val="Normal"/>
    <w:link w:val="Heading1Char"/>
    <w:uiPriority w:val="99"/>
    <w:qFormat/>
    <w:rsid w:val="00176C47"/>
    <w:pPr>
      <w:keepNext/>
      <w:outlineLvl w:val="0"/>
    </w:pPr>
    <w:rPr>
      <w:b/>
      <w:bCs/>
      <w:lang w:val="pt-PT"/>
    </w:rPr>
  </w:style>
  <w:style w:type="paragraph" w:styleId="Heading2">
    <w:name w:val="heading 2"/>
    <w:basedOn w:val="Normal"/>
    <w:next w:val="Normal"/>
    <w:link w:val="Heading2Char1"/>
    <w:uiPriority w:val="99"/>
    <w:qFormat/>
    <w:rsid w:val="00176C47"/>
    <w:pPr>
      <w:keepNext/>
      <w:jc w:val="both"/>
      <w:outlineLvl w:val="1"/>
    </w:pPr>
    <w:rPr>
      <w:b/>
      <w:bCs/>
    </w:rPr>
  </w:style>
  <w:style w:type="paragraph" w:styleId="Heading3">
    <w:name w:val="heading 3"/>
    <w:basedOn w:val="Normal"/>
    <w:next w:val="Normal"/>
    <w:link w:val="Heading3Char1"/>
    <w:uiPriority w:val="99"/>
    <w:qFormat/>
    <w:rsid w:val="00176C47"/>
    <w:pPr>
      <w:keepNext/>
      <w:jc w:val="both"/>
      <w:outlineLvl w:val="2"/>
    </w:pPr>
    <w:rPr>
      <w:b/>
      <w:bCs/>
      <w:lang w:eastAsia="en-US"/>
    </w:rPr>
  </w:style>
  <w:style w:type="paragraph" w:styleId="Heading4">
    <w:name w:val="heading 4"/>
    <w:basedOn w:val="Normal"/>
    <w:next w:val="Normal"/>
    <w:link w:val="Heading4Char"/>
    <w:uiPriority w:val="99"/>
    <w:qFormat/>
    <w:rsid w:val="003F3503"/>
    <w:pPr>
      <w:keepNext/>
      <w:ind w:right="-90"/>
      <w:jc w:val="center"/>
      <w:outlineLvl w:val="3"/>
    </w:pPr>
    <w:rPr>
      <w:b/>
      <w:bCs/>
      <w:color w:val="FF0000"/>
      <w:sz w:val="20"/>
      <w:szCs w:val="20"/>
      <w:lang w:val="pt-PT"/>
    </w:rPr>
  </w:style>
  <w:style w:type="paragraph" w:styleId="Heading5">
    <w:name w:val="heading 5"/>
    <w:basedOn w:val="Normal"/>
    <w:next w:val="Normal"/>
    <w:link w:val="Heading5Char"/>
    <w:uiPriority w:val="99"/>
    <w:qFormat/>
    <w:rsid w:val="003F350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C4261"/>
    <w:rPr>
      <w:rFonts w:ascii="Cambria" w:hAnsi="Cambria" w:cs="Cambria"/>
      <w:b/>
      <w:bCs/>
      <w:kern w:val="32"/>
      <w:sz w:val="32"/>
      <w:szCs w:val="32"/>
      <w:lang w:val="en-US" w:eastAsia="x-none"/>
    </w:rPr>
  </w:style>
  <w:style w:type="character" w:customStyle="1" w:styleId="Heading2Char">
    <w:name w:val="Heading 2 Char"/>
    <w:uiPriority w:val="99"/>
    <w:semiHidden/>
    <w:locked/>
    <w:rsid w:val="00EC4261"/>
    <w:rPr>
      <w:rFonts w:ascii="Cambria" w:hAnsi="Cambria" w:cs="Cambria"/>
      <w:b/>
      <w:bCs/>
      <w:i/>
      <w:iCs/>
      <w:sz w:val="28"/>
      <w:szCs w:val="28"/>
      <w:lang w:val="en-US" w:eastAsia="x-none"/>
    </w:rPr>
  </w:style>
  <w:style w:type="character" w:customStyle="1" w:styleId="Heading3Char">
    <w:name w:val="Heading 3 Char"/>
    <w:uiPriority w:val="99"/>
    <w:semiHidden/>
    <w:locked/>
    <w:rsid w:val="00EC4261"/>
    <w:rPr>
      <w:rFonts w:ascii="Cambria" w:hAnsi="Cambria" w:cs="Cambria"/>
      <w:b/>
      <w:bCs/>
      <w:sz w:val="26"/>
      <w:szCs w:val="26"/>
      <w:lang w:val="en-US" w:eastAsia="x-none"/>
    </w:rPr>
  </w:style>
  <w:style w:type="character" w:customStyle="1" w:styleId="Heading4Char">
    <w:name w:val="Heading 4 Char"/>
    <w:link w:val="Heading4"/>
    <w:uiPriority w:val="99"/>
    <w:semiHidden/>
    <w:locked/>
    <w:rsid w:val="00EC4261"/>
    <w:rPr>
      <w:rFonts w:ascii="Calibri" w:hAnsi="Calibri" w:cs="Calibri"/>
      <w:b/>
      <w:bCs/>
      <w:sz w:val="28"/>
      <w:szCs w:val="28"/>
      <w:lang w:val="en-US" w:eastAsia="x-none"/>
    </w:rPr>
  </w:style>
  <w:style w:type="character" w:customStyle="1" w:styleId="Heading5Char">
    <w:name w:val="Heading 5 Char"/>
    <w:link w:val="Heading5"/>
    <w:uiPriority w:val="99"/>
    <w:semiHidden/>
    <w:locked/>
    <w:rsid w:val="00EC4261"/>
    <w:rPr>
      <w:rFonts w:ascii="Calibri" w:hAnsi="Calibri" w:cs="Calibri"/>
      <w:b/>
      <w:bCs/>
      <w:i/>
      <w:iCs/>
      <w:sz w:val="26"/>
      <w:szCs w:val="26"/>
      <w:lang w:val="en-US" w:eastAsia="x-none"/>
    </w:rPr>
  </w:style>
  <w:style w:type="paragraph" w:styleId="BodyText">
    <w:name w:val="Body Text"/>
    <w:basedOn w:val="Normal"/>
    <w:link w:val="BodyTextChar"/>
    <w:uiPriority w:val="99"/>
    <w:rsid w:val="00176C47"/>
    <w:pPr>
      <w:jc w:val="center"/>
    </w:pPr>
    <w:rPr>
      <w:b/>
      <w:bCs/>
      <w:sz w:val="28"/>
      <w:szCs w:val="28"/>
      <w:lang w:val="pt-PT"/>
    </w:rPr>
  </w:style>
  <w:style w:type="character" w:customStyle="1" w:styleId="BodyTextChar">
    <w:name w:val="Body Text Char"/>
    <w:link w:val="BodyText"/>
    <w:uiPriority w:val="99"/>
    <w:locked/>
    <w:rsid w:val="00D236B0"/>
    <w:rPr>
      <w:color w:val="000000"/>
      <w:sz w:val="24"/>
      <w:szCs w:val="24"/>
      <w:lang w:val="en-US" w:eastAsia="ru-RU"/>
    </w:rPr>
  </w:style>
  <w:style w:type="paragraph" w:styleId="Footer">
    <w:name w:val="footer"/>
    <w:basedOn w:val="Normal"/>
    <w:link w:val="FooterChar"/>
    <w:uiPriority w:val="99"/>
    <w:rsid w:val="00176C47"/>
    <w:pPr>
      <w:tabs>
        <w:tab w:val="center" w:pos="4819"/>
        <w:tab w:val="right" w:pos="9071"/>
      </w:tabs>
    </w:pPr>
    <w:rPr>
      <w:rFonts w:ascii="Times" w:hAnsi="Times" w:cs="Times"/>
      <w:lang w:val="en-GB"/>
    </w:rPr>
  </w:style>
  <w:style w:type="character" w:customStyle="1" w:styleId="FooterChar">
    <w:name w:val="Footer Char"/>
    <w:link w:val="Footer"/>
    <w:uiPriority w:val="99"/>
    <w:locked/>
    <w:rsid w:val="00EC4261"/>
    <w:rPr>
      <w:sz w:val="24"/>
      <w:szCs w:val="24"/>
      <w:lang w:val="en-US" w:eastAsia="x-none"/>
    </w:rPr>
  </w:style>
  <w:style w:type="paragraph" w:styleId="BodyTextIndent2">
    <w:name w:val="Body Text Indent 2"/>
    <w:basedOn w:val="Normal"/>
    <w:link w:val="BodyTextIndent2Char"/>
    <w:uiPriority w:val="99"/>
    <w:rsid w:val="00176C47"/>
    <w:pPr>
      <w:ind w:firstLine="360"/>
      <w:jc w:val="both"/>
    </w:pPr>
    <w:rPr>
      <w:lang w:val="pt-PT"/>
    </w:rPr>
  </w:style>
  <w:style w:type="character" w:customStyle="1" w:styleId="BodyTextIndent2Char">
    <w:name w:val="Body Text Indent 2 Char"/>
    <w:link w:val="BodyTextIndent2"/>
    <w:uiPriority w:val="99"/>
    <w:semiHidden/>
    <w:locked/>
    <w:rsid w:val="00EC4261"/>
    <w:rPr>
      <w:sz w:val="24"/>
      <w:szCs w:val="24"/>
      <w:lang w:val="en-US" w:eastAsia="x-none"/>
    </w:rPr>
  </w:style>
  <w:style w:type="paragraph" w:styleId="BodyText2">
    <w:name w:val="Body Text 2"/>
    <w:basedOn w:val="Normal"/>
    <w:link w:val="BodyText2Char"/>
    <w:uiPriority w:val="99"/>
    <w:rsid w:val="00176C47"/>
    <w:pPr>
      <w:jc w:val="both"/>
    </w:pPr>
    <w:rPr>
      <w:lang w:val="pt-PT"/>
    </w:rPr>
  </w:style>
  <w:style w:type="character" w:customStyle="1" w:styleId="BodyText2Char">
    <w:name w:val="Body Text 2 Char"/>
    <w:link w:val="BodyText2"/>
    <w:uiPriority w:val="99"/>
    <w:locked/>
    <w:rsid w:val="00EC4261"/>
    <w:rPr>
      <w:sz w:val="24"/>
      <w:szCs w:val="24"/>
      <w:lang w:val="en-US" w:eastAsia="x-none"/>
    </w:rPr>
  </w:style>
  <w:style w:type="paragraph" w:styleId="BodyTextIndent">
    <w:name w:val="Body Text Indent"/>
    <w:basedOn w:val="Normal"/>
    <w:link w:val="BodyTextIndentChar"/>
    <w:uiPriority w:val="99"/>
    <w:rsid w:val="00176C47"/>
    <w:pPr>
      <w:spacing w:line="360" w:lineRule="auto"/>
      <w:ind w:left="1418" w:hanging="1418"/>
      <w:jc w:val="both"/>
    </w:pPr>
    <w:rPr>
      <w:rFonts w:ascii="Goudy Old Style ATT" w:hAnsi="Goudy Old Style ATT" w:cs="Goudy Old Style ATT"/>
      <w:sz w:val="22"/>
      <w:szCs w:val="22"/>
      <w:lang w:val="pt-PT" w:eastAsia="en-US"/>
    </w:rPr>
  </w:style>
  <w:style w:type="character" w:customStyle="1" w:styleId="BodyTextIndentChar">
    <w:name w:val="Body Text Indent Char"/>
    <w:link w:val="BodyTextIndent"/>
    <w:uiPriority w:val="99"/>
    <w:semiHidden/>
    <w:locked/>
    <w:rsid w:val="00EC4261"/>
    <w:rPr>
      <w:sz w:val="24"/>
      <w:szCs w:val="24"/>
      <w:lang w:val="en-US" w:eastAsia="x-none"/>
    </w:rPr>
  </w:style>
  <w:style w:type="paragraph" w:styleId="BodyText3">
    <w:name w:val="Body Text 3"/>
    <w:basedOn w:val="Normal"/>
    <w:link w:val="BodyText3Char"/>
    <w:uiPriority w:val="99"/>
    <w:rsid w:val="00176C47"/>
    <w:pPr>
      <w:jc w:val="both"/>
    </w:pPr>
    <w:rPr>
      <w:sz w:val="20"/>
      <w:szCs w:val="20"/>
      <w:lang w:val="pt-PT" w:eastAsia="en-US"/>
    </w:rPr>
  </w:style>
  <w:style w:type="character" w:customStyle="1" w:styleId="BodyText3Char">
    <w:name w:val="Body Text 3 Char"/>
    <w:link w:val="BodyText3"/>
    <w:uiPriority w:val="99"/>
    <w:semiHidden/>
    <w:locked/>
    <w:rsid w:val="00EC4261"/>
    <w:rPr>
      <w:sz w:val="16"/>
      <w:szCs w:val="16"/>
      <w:lang w:val="en-US" w:eastAsia="x-none"/>
    </w:rPr>
  </w:style>
  <w:style w:type="paragraph" w:styleId="Header">
    <w:name w:val="header"/>
    <w:basedOn w:val="Normal"/>
    <w:link w:val="HeaderChar"/>
    <w:uiPriority w:val="99"/>
    <w:rsid w:val="00176C47"/>
    <w:pPr>
      <w:tabs>
        <w:tab w:val="center" w:pos="4252"/>
        <w:tab w:val="right" w:pos="8504"/>
      </w:tabs>
    </w:pPr>
  </w:style>
  <w:style w:type="character" w:customStyle="1" w:styleId="HeaderChar">
    <w:name w:val="Header Char"/>
    <w:link w:val="Header"/>
    <w:uiPriority w:val="99"/>
    <w:semiHidden/>
    <w:locked/>
    <w:rsid w:val="00EC4261"/>
    <w:rPr>
      <w:sz w:val="24"/>
      <w:szCs w:val="24"/>
      <w:lang w:val="en-US" w:eastAsia="x-none"/>
    </w:rPr>
  </w:style>
  <w:style w:type="character" w:styleId="PageNumber">
    <w:name w:val="page number"/>
    <w:basedOn w:val="DefaultParagraphFont"/>
    <w:uiPriority w:val="99"/>
    <w:rsid w:val="00176C47"/>
  </w:style>
  <w:style w:type="paragraph" w:styleId="Title">
    <w:name w:val="Title"/>
    <w:aliases w:val=" Car12 Car, Знак9"/>
    <w:basedOn w:val="Normal"/>
    <w:link w:val="TitleChar"/>
    <w:uiPriority w:val="99"/>
    <w:qFormat/>
    <w:rsid w:val="00176C47"/>
    <w:pPr>
      <w:jc w:val="center"/>
    </w:pPr>
    <w:rPr>
      <w:b/>
      <w:bCs/>
      <w:sz w:val="32"/>
      <w:szCs w:val="32"/>
      <w:lang w:val="pt-PT" w:eastAsia="en-US"/>
    </w:rPr>
  </w:style>
  <w:style w:type="character" w:customStyle="1" w:styleId="TitleChar">
    <w:name w:val="Title Char"/>
    <w:aliases w:val=" Car12 Car Char, Знак9 Char"/>
    <w:link w:val="Title"/>
    <w:uiPriority w:val="99"/>
    <w:locked/>
    <w:rsid w:val="00EC4261"/>
    <w:rPr>
      <w:rFonts w:ascii="Cambria" w:hAnsi="Cambria" w:cs="Cambria"/>
      <w:b/>
      <w:bCs/>
      <w:kern w:val="28"/>
      <w:sz w:val="32"/>
      <w:szCs w:val="32"/>
      <w:lang w:val="en-US" w:eastAsia="x-none"/>
    </w:rPr>
  </w:style>
  <w:style w:type="character" w:styleId="Hyperlink">
    <w:name w:val="Hyperlink"/>
    <w:uiPriority w:val="99"/>
    <w:rsid w:val="00176C47"/>
    <w:rPr>
      <w:color w:val="0000FF"/>
      <w:u w:val="single"/>
    </w:rPr>
  </w:style>
  <w:style w:type="paragraph" w:styleId="Subtitle">
    <w:name w:val="Subtitle"/>
    <w:basedOn w:val="Normal"/>
    <w:link w:val="SubtitleChar1"/>
    <w:uiPriority w:val="99"/>
    <w:qFormat/>
    <w:rsid w:val="00176C47"/>
    <w:pPr>
      <w:ind w:right="-180" w:firstLine="5040"/>
      <w:jc w:val="both"/>
    </w:pPr>
    <w:rPr>
      <w:b/>
      <w:bCs/>
      <w:lang w:eastAsia="en-US"/>
    </w:rPr>
  </w:style>
  <w:style w:type="character" w:customStyle="1" w:styleId="SubtitleChar">
    <w:name w:val="Subtitle Char"/>
    <w:uiPriority w:val="99"/>
    <w:locked/>
    <w:rsid w:val="00EC4261"/>
    <w:rPr>
      <w:rFonts w:ascii="Cambria" w:hAnsi="Cambria" w:cs="Cambria"/>
      <w:sz w:val="24"/>
      <w:szCs w:val="24"/>
      <w:lang w:val="en-US" w:eastAsia="x-none"/>
    </w:rPr>
  </w:style>
  <w:style w:type="paragraph" w:styleId="BodyTextIndent3">
    <w:name w:val="Body Text Indent 3"/>
    <w:basedOn w:val="Normal"/>
    <w:link w:val="BodyTextIndent3Char"/>
    <w:uiPriority w:val="99"/>
    <w:rsid w:val="00387D84"/>
    <w:pPr>
      <w:spacing w:after="120"/>
      <w:ind w:left="283"/>
    </w:pPr>
    <w:rPr>
      <w:sz w:val="16"/>
      <w:szCs w:val="16"/>
    </w:rPr>
  </w:style>
  <w:style w:type="character" w:customStyle="1" w:styleId="BodyTextIndent3Char">
    <w:name w:val="Body Text Indent 3 Char"/>
    <w:link w:val="BodyTextIndent3"/>
    <w:uiPriority w:val="99"/>
    <w:semiHidden/>
    <w:locked/>
    <w:rsid w:val="00EC4261"/>
    <w:rPr>
      <w:sz w:val="16"/>
      <w:szCs w:val="16"/>
      <w:lang w:val="en-US" w:eastAsia="x-none"/>
    </w:rPr>
  </w:style>
  <w:style w:type="paragraph" w:customStyle="1" w:styleId="ASTMHeading2">
    <w:name w:val="ASTM_Heading 2"/>
    <w:basedOn w:val="Normal"/>
    <w:uiPriority w:val="99"/>
    <w:rsid w:val="00387D84"/>
    <w:pPr>
      <w:keepNext/>
      <w:widowControl w:val="0"/>
      <w:tabs>
        <w:tab w:val="center" w:pos="4320"/>
        <w:tab w:val="right" w:pos="8640"/>
      </w:tabs>
      <w:spacing w:before="120" w:after="120"/>
    </w:pPr>
    <w:rPr>
      <w:i/>
      <w:iCs/>
      <w:lang w:eastAsia="es-ES"/>
    </w:rPr>
  </w:style>
  <w:style w:type="paragraph" w:styleId="BalloonText">
    <w:name w:val="Balloon Text"/>
    <w:basedOn w:val="Normal"/>
    <w:link w:val="BalloonTextChar"/>
    <w:uiPriority w:val="99"/>
    <w:semiHidden/>
    <w:rsid w:val="00DE20AA"/>
    <w:rPr>
      <w:rFonts w:ascii="Tahoma" w:hAnsi="Tahoma" w:cs="Tahoma"/>
      <w:sz w:val="16"/>
      <w:szCs w:val="16"/>
    </w:rPr>
  </w:style>
  <w:style w:type="character" w:customStyle="1" w:styleId="BalloonTextChar">
    <w:name w:val="Balloon Text Char"/>
    <w:link w:val="BalloonText"/>
    <w:uiPriority w:val="99"/>
    <w:semiHidden/>
    <w:locked/>
    <w:rsid w:val="00EC4261"/>
    <w:rPr>
      <w:sz w:val="2"/>
      <w:szCs w:val="2"/>
      <w:lang w:val="en-US" w:eastAsia="x-none"/>
    </w:rPr>
  </w:style>
  <w:style w:type="paragraph" w:customStyle="1" w:styleId="Body">
    <w:name w:val="Body"/>
    <w:basedOn w:val="Normal"/>
    <w:uiPriority w:val="99"/>
    <w:rsid w:val="00F80921"/>
    <w:pPr>
      <w:spacing w:after="240"/>
      <w:ind w:firstLine="454"/>
      <w:jc w:val="both"/>
    </w:pPr>
    <w:rPr>
      <w:sz w:val="20"/>
      <w:szCs w:val="20"/>
      <w:lang w:eastAsia="en-US"/>
    </w:rPr>
  </w:style>
  <w:style w:type="table" w:styleId="TableGrid">
    <w:name w:val="Table Grid"/>
    <w:basedOn w:val="TableNormal"/>
    <w:uiPriority w:val="59"/>
    <w:rsid w:val="009058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CorpodeTexto">
    <w:name w:val="PF_Corpo_de_Texto"/>
    <w:basedOn w:val="Normal"/>
    <w:uiPriority w:val="99"/>
    <w:rsid w:val="00562477"/>
    <w:pPr>
      <w:spacing w:after="240" w:line="360" w:lineRule="auto"/>
      <w:jc w:val="both"/>
    </w:pPr>
    <w:rPr>
      <w:rFonts w:ascii="Arial" w:hAnsi="Arial" w:cs="Arial"/>
      <w:lang w:val="pt-BR" w:eastAsia="pt-BR"/>
    </w:rPr>
  </w:style>
  <w:style w:type="paragraph" w:styleId="NormalWeb">
    <w:name w:val="Normal (Web)"/>
    <w:basedOn w:val="Normal"/>
    <w:uiPriority w:val="99"/>
    <w:rsid w:val="003F3503"/>
    <w:pPr>
      <w:spacing w:before="100" w:beforeAutospacing="1" w:after="100" w:afterAutospacing="1"/>
    </w:pPr>
    <w:rPr>
      <w:lang w:val="en-GB" w:eastAsia="en-US"/>
    </w:rPr>
  </w:style>
  <w:style w:type="paragraph" w:customStyle="1" w:styleId="TituloArtigo">
    <w:name w:val="TituloArtigo"/>
    <w:basedOn w:val="Normal"/>
    <w:next w:val="Normal"/>
    <w:uiPriority w:val="99"/>
    <w:rsid w:val="005B5388"/>
    <w:pPr>
      <w:spacing w:after="120"/>
      <w:jc w:val="center"/>
    </w:pPr>
    <w:rPr>
      <w:rFonts w:ascii="Arial" w:hAnsi="Arial" w:cs="Arial"/>
      <w:b/>
      <w:bCs/>
      <w:sz w:val="28"/>
      <w:szCs w:val="28"/>
      <w:lang w:val="en-GB" w:eastAsia="pt-BR"/>
    </w:rPr>
  </w:style>
  <w:style w:type="paragraph" w:customStyle="1" w:styleId="Texto">
    <w:name w:val="Texto"/>
    <w:basedOn w:val="Normal"/>
    <w:uiPriority w:val="99"/>
    <w:rsid w:val="005B5388"/>
    <w:pPr>
      <w:jc w:val="both"/>
    </w:pPr>
    <w:rPr>
      <w:rFonts w:ascii="Arial" w:hAnsi="Arial" w:cs="Arial"/>
      <w:lang w:val="en-GB" w:eastAsia="pt-BR"/>
    </w:rPr>
  </w:style>
  <w:style w:type="paragraph" w:styleId="PlainText">
    <w:name w:val="Plain Text"/>
    <w:basedOn w:val="Normal"/>
    <w:link w:val="PlainTextChar"/>
    <w:uiPriority w:val="99"/>
    <w:rsid w:val="00CC51EE"/>
    <w:rPr>
      <w:rFonts w:ascii="Courier New" w:hAnsi="Courier New" w:cs="Courier New"/>
      <w:sz w:val="20"/>
      <w:szCs w:val="20"/>
      <w:lang w:val="pt-PT"/>
    </w:rPr>
  </w:style>
  <w:style w:type="character" w:customStyle="1" w:styleId="PlainTextChar">
    <w:name w:val="Plain Text Char"/>
    <w:link w:val="PlainText"/>
    <w:uiPriority w:val="99"/>
    <w:semiHidden/>
    <w:locked/>
    <w:rsid w:val="00EC4261"/>
    <w:rPr>
      <w:rFonts w:ascii="Courier New" w:hAnsi="Courier New" w:cs="Courier New"/>
      <w:sz w:val="20"/>
      <w:szCs w:val="20"/>
      <w:lang w:val="en-US" w:eastAsia="x-none"/>
    </w:rPr>
  </w:style>
  <w:style w:type="paragraph" w:customStyle="1" w:styleId="Figurephoto">
    <w:name w:val="Figure/photo"/>
    <w:basedOn w:val="Normal"/>
    <w:next w:val="Normal"/>
    <w:uiPriority w:val="99"/>
    <w:rsid w:val="00666B64"/>
    <w:pPr>
      <w:overflowPunct w:val="0"/>
      <w:autoSpaceDE w:val="0"/>
      <w:autoSpaceDN w:val="0"/>
      <w:adjustRightInd w:val="0"/>
      <w:textAlignment w:val="baseline"/>
    </w:pPr>
    <w:rPr>
      <w:sz w:val="22"/>
      <w:szCs w:val="22"/>
      <w:lang w:eastAsia="en-US"/>
    </w:rPr>
  </w:style>
  <w:style w:type="character" w:customStyle="1" w:styleId="affiliation">
    <w:name w:val="affiliation"/>
    <w:uiPriority w:val="99"/>
    <w:rsid w:val="00377499"/>
    <w:rPr>
      <w:rFonts w:ascii="Arial" w:hAnsi="Arial" w:cs="Arial"/>
    </w:rPr>
  </w:style>
  <w:style w:type="paragraph" w:styleId="BlockText">
    <w:name w:val="Block Text"/>
    <w:basedOn w:val="Normal"/>
    <w:uiPriority w:val="99"/>
    <w:rsid w:val="004D16DC"/>
    <w:pPr>
      <w:tabs>
        <w:tab w:val="left" w:pos="709"/>
      </w:tabs>
      <w:ind w:left="709" w:right="-90" w:hanging="709"/>
      <w:jc w:val="both"/>
    </w:pPr>
    <w:rPr>
      <w:lang w:eastAsia="es-ES"/>
    </w:rPr>
  </w:style>
  <w:style w:type="paragraph" w:customStyle="1" w:styleId="Odstaveczanadpisem">
    <w:name w:val="Odstavec za nadpisem"/>
    <w:basedOn w:val="Normal"/>
    <w:uiPriority w:val="99"/>
    <w:rsid w:val="00A72D88"/>
    <w:pPr>
      <w:widowControl w:val="0"/>
      <w:suppressAutoHyphens/>
      <w:jc w:val="both"/>
    </w:pPr>
  </w:style>
  <w:style w:type="paragraph" w:customStyle="1" w:styleId="Firstparagraph">
    <w:name w:val="First paragraph"/>
    <w:basedOn w:val="Normal"/>
    <w:next w:val="Normal"/>
    <w:uiPriority w:val="99"/>
    <w:rsid w:val="00317BE6"/>
    <w:pPr>
      <w:suppressAutoHyphens/>
      <w:spacing w:before="120"/>
      <w:jc w:val="both"/>
    </w:pPr>
    <w:rPr>
      <w:lang w:val="en-GB" w:eastAsia="ar-SA"/>
    </w:rPr>
  </w:style>
  <w:style w:type="paragraph" w:customStyle="1" w:styleId="Author">
    <w:name w:val="Author"/>
    <w:basedOn w:val="Normal"/>
    <w:next w:val="Normal"/>
    <w:uiPriority w:val="99"/>
    <w:rsid w:val="00317BE6"/>
    <w:pPr>
      <w:keepNext/>
      <w:keepLines/>
      <w:suppressAutoHyphens/>
      <w:spacing w:before="240" w:after="60"/>
      <w:jc w:val="center"/>
    </w:pPr>
    <w:rPr>
      <w:caps/>
      <w:sz w:val="20"/>
      <w:szCs w:val="20"/>
      <w:lang w:eastAsia="zh-CN"/>
    </w:rPr>
  </w:style>
  <w:style w:type="paragraph" w:customStyle="1" w:styleId="Address">
    <w:name w:val="Address"/>
    <w:basedOn w:val="BodyText"/>
    <w:next w:val="BodyText"/>
    <w:uiPriority w:val="99"/>
    <w:rsid w:val="00317BE6"/>
    <w:rPr>
      <w:b w:val="0"/>
      <w:bCs w:val="0"/>
      <w:i/>
      <w:iCs/>
      <w:sz w:val="20"/>
      <w:szCs w:val="20"/>
      <w:lang w:val="en-US" w:eastAsia="zh-CN"/>
    </w:rPr>
  </w:style>
  <w:style w:type="paragraph" w:customStyle="1" w:styleId="WW-BodyText2">
    <w:name w:val="WW-Body Text 2"/>
    <w:basedOn w:val="Normal"/>
    <w:uiPriority w:val="99"/>
    <w:rsid w:val="00A44001"/>
    <w:pPr>
      <w:suppressAutoHyphens/>
      <w:jc w:val="both"/>
    </w:pPr>
    <w:rPr>
      <w:sz w:val="18"/>
      <w:szCs w:val="18"/>
      <w:lang w:val="en-GB" w:eastAsia="ar-SA"/>
    </w:rPr>
  </w:style>
  <w:style w:type="paragraph" w:customStyle="1" w:styleId="referencias">
    <w:name w:val="referencias"/>
    <w:basedOn w:val="Normal"/>
    <w:uiPriority w:val="99"/>
    <w:rsid w:val="00A44001"/>
    <w:pPr>
      <w:tabs>
        <w:tab w:val="right" w:pos="8440"/>
      </w:tabs>
      <w:spacing w:before="240" w:line="360" w:lineRule="atLeast"/>
    </w:pPr>
    <w:rPr>
      <w:rFonts w:ascii="Times" w:hAnsi="Times" w:cs="Times"/>
      <w:lang w:val="en-AU" w:eastAsia="en-US"/>
    </w:rPr>
  </w:style>
  <w:style w:type="character" w:styleId="FootnoteReference">
    <w:name w:val="footnote reference"/>
    <w:uiPriority w:val="99"/>
    <w:semiHidden/>
    <w:rsid w:val="001F096F"/>
    <w:rPr>
      <w:vertAlign w:val="superscript"/>
    </w:rPr>
  </w:style>
  <w:style w:type="paragraph" w:customStyle="1" w:styleId="NormalCOMNI">
    <w:name w:val="Normal. COMNI"/>
    <w:uiPriority w:val="99"/>
    <w:rsid w:val="00EC3B5B"/>
    <w:pPr>
      <w:widowControl w:val="0"/>
      <w:ind w:firstLine="284"/>
      <w:jc w:val="both"/>
    </w:pPr>
    <w:rPr>
      <w:sz w:val="24"/>
      <w:szCs w:val="24"/>
      <w:lang w:val="es-ES_tradnl" w:eastAsia="es-ES"/>
    </w:rPr>
  </w:style>
  <w:style w:type="paragraph" w:customStyle="1" w:styleId="TtuloArtCOMNI">
    <w:name w:val="Título Art. COMNI"/>
    <w:basedOn w:val="NormalCOMNI"/>
    <w:uiPriority w:val="99"/>
    <w:rsid w:val="00EC3B5B"/>
    <w:pPr>
      <w:spacing w:after="240"/>
      <w:ind w:firstLine="0"/>
      <w:jc w:val="center"/>
    </w:pPr>
    <w:rPr>
      <w:b/>
      <w:bCs/>
      <w:caps/>
      <w:sz w:val="28"/>
      <w:szCs w:val="28"/>
    </w:rPr>
  </w:style>
  <w:style w:type="paragraph" w:customStyle="1" w:styleId="FiliacinCOMNI">
    <w:name w:val="Filiación.COMNI"/>
    <w:basedOn w:val="NormalCOMNI"/>
    <w:uiPriority w:val="99"/>
    <w:rsid w:val="00EC3B5B"/>
    <w:pPr>
      <w:tabs>
        <w:tab w:val="left" w:pos="142"/>
      </w:tabs>
      <w:ind w:firstLine="0"/>
      <w:jc w:val="center"/>
    </w:pPr>
    <w:rPr>
      <w:sz w:val="22"/>
      <w:szCs w:val="22"/>
    </w:rPr>
  </w:style>
  <w:style w:type="paragraph" w:customStyle="1" w:styleId="AutoresCOMNI">
    <w:name w:val="Autores. COMNI"/>
    <w:basedOn w:val="NormalCOMNI"/>
    <w:uiPriority w:val="99"/>
    <w:rsid w:val="00EC3B5B"/>
    <w:pPr>
      <w:spacing w:after="240"/>
      <w:ind w:firstLine="0"/>
      <w:jc w:val="center"/>
      <w:outlineLvl w:val="0"/>
    </w:pPr>
    <w:rPr>
      <w:b/>
      <w:bCs/>
    </w:rPr>
  </w:style>
  <w:style w:type="paragraph" w:styleId="HTMLPreformatted">
    <w:name w:val="HTML Preformatted"/>
    <w:basedOn w:val="Normal"/>
    <w:link w:val="HTMLPreformattedChar"/>
    <w:rsid w:val="00A403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t-PT"/>
    </w:rPr>
  </w:style>
  <w:style w:type="character" w:customStyle="1" w:styleId="HTMLPreformattedChar">
    <w:name w:val="HTML Preformatted Char"/>
    <w:link w:val="HTMLPreformatted"/>
    <w:locked/>
    <w:rsid w:val="00EC4261"/>
    <w:rPr>
      <w:rFonts w:ascii="Courier New" w:hAnsi="Courier New" w:cs="Courier New"/>
      <w:sz w:val="20"/>
      <w:szCs w:val="20"/>
      <w:lang w:val="en-US" w:eastAsia="x-none"/>
    </w:rPr>
  </w:style>
  <w:style w:type="paragraph" w:customStyle="1" w:styleId="ISTReferences">
    <w:name w:val="IST References"/>
    <w:basedOn w:val="Normal"/>
    <w:uiPriority w:val="99"/>
    <w:rsid w:val="00870856"/>
    <w:pPr>
      <w:numPr>
        <w:ilvl w:val="1"/>
        <w:numId w:val="5"/>
      </w:numPr>
      <w:tabs>
        <w:tab w:val="num" w:pos="426"/>
      </w:tabs>
      <w:spacing w:after="120"/>
      <w:ind w:left="425" w:hanging="425"/>
      <w:jc w:val="both"/>
    </w:pPr>
    <w:rPr>
      <w:sz w:val="20"/>
      <w:szCs w:val="20"/>
      <w:lang w:eastAsia="en-US"/>
    </w:rPr>
  </w:style>
  <w:style w:type="paragraph" w:styleId="Caption">
    <w:name w:val="caption"/>
    <w:aliases w:val="表格,Figure Table title"/>
    <w:basedOn w:val="Normal"/>
    <w:next w:val="Normal"/>
    <w:link w:val="CaptionChar"/>
    <w:uiPriority w:val="35"/>
    <w:qFormat/>
    <w:rsid w:val="00870856"/>
    <w:pPr>
      <w:widowControl w:val="0"/>
    </w:pPr>
    <w:rPr>
      <w:b/>
      <w:bCs/>
      <w:sz w:val="20"/>
      <w:szCs w:val="20"/>
      <w:lang w:val="es-ES_tradnl" w:eastAsia="es-ES"/>
    </w:rPr>
  </w:style>
  <w:style w:type="paragraph" w:customStyle="1" w:styleId="ISTNormal">
    <w:name w:val="IST Normal"/>
    <w:uiPriority w:val="99"/>
    <w:rsid w:val="00870856"/>
    <w:pPr>
      <w:ind w:firstLine="284"/>
      <w:jc w:val="both"/>
    </w:pPr>
    <w:rPr>
      <w:lang w:val="en-US" w:eastAsia="en-US"/>
    </w:rPr>
  </w:style>
  <w:style w:type="paragraph" w:customStyle="1" w:styleId="TtuloRef-MECOMP">
    <w:name w:val="Título.Ref-MECOMP"/>
    <w:basedOn w:val="Normal"/>
    <w:uiPriority w:val="99"/>
    <w:rsid w:val="00F256A9"/>
    <w:pPr>
      <w:keepNext/>
      <w:keepLines/>
      <w:widowControl w:val="0"/>
      <w:spacing w:before="240" w:after="120"/>
    </w:pPr>
    <w:rPr>
      <w:b/>
      <w:bCs/>
      <w:caps/>
      <w:lang w:val="pt-PT" w:eastAsia="es-ES"/>
    </w:rPr>
  </w:style>
  <w:style w:type="paragraph" w:customStyle="1" w:styleId="Referncias-MECOMP">
    <w:name w:val="Referências-MECOMP"/>
    <w:basedOn w:val="Normal"/>
    <w:uiPriority w:val="99"/>
    <w:rsid w:val="00F256A9"/>
    <w:pPr>
      <w:widowControl w:val="0"/>
      <w:tabs>
        <w:tab w:val="left" w:pos="426"/>
      </w:tabs>
      <w:spacing w:line="280" w:lineRule="exact"/>
      <w:ind w:left="426" w:hanging="426"/>
      <w:jc w:val="both"/>
    </w:pPr>
    <w:rPr>
      <w:lang w:eastAsia="es-ES"/>
    </w:rPr>
  </w:style>
  <w:style w:type="paragraph" w:customStyle="1" w:styleId="TextoCIBIM8">
    <w:name w:val="Texto CIBIM8"/>
    <w:basedOn w:val="BodyTextIndent2"/>
    <w:uiPriority w:val="99"/>
    <w:rsid w:val="00F256A9"/>
    <w:pPr>
      <w:spacing w:before="60"/>
      <w:ind w:firstLine="227"/>
    </w:pPr>
    <w:rPr>
      <w:sz w:val="20"/>
      <w:szCs w:val="20"/>
      <w:lang w:eastAsia="es-ES"/>
    </w:rPr>
  </w:style>
  <w:style w:type="paragraph" w:styleId="CommentText">
    <w:name w:val="annotation text"/>
    <w:basedOn w:val="Normal"/>
    <w:link w:val="CommentTextChar1"/>
    <w:uiPriority w:val="99"/>
    <w:semiHidden/>
    <w:rsid w:val="00562645"/>
    <w:rPr>
      <w:sz w:val="20"/>
      <w:szCs w:val="20"/>
    </w:rPr>
  </w:style>
  <w:style w:type="character" w:customStyle="1" w:styleId="CommentTextChar">
    <w:name w:val="Comment Text Char"/>
    <w:uiPriority w:val="99"/>
    <w:semiHidden/>
    <w:locked/>
    <w:rsid w:val="00EC4261"/>
    <w:rPr>
      <w:sz w:val="20"/>
      <w:szCs w:val="20"/>
      <w:lang w:val="en-US" w:eastAsia="x-none"/>
    </w:rPr>
  </w:style>
  <w:style w:type="paragraph" w:styleId="CommentSubject">
    <w:name w:val="annotation subject"/>
    <w:basedOn w:val="CommentText"/>
    <w:next w:val="CommentText"/>
    <w:link w:val="CommentSubjectChar"/>
    <w:uiPriority w:val="99"/>
    <w:semiHidden/>
    <w:rsid w:val="00562645"/>
    <w:rPr>
      <w:b/>
      <w:bCs/>
    </w:rPr>
  </w:style>
  <w:style w:type="character" w:customStyle="1" w:styleId="CommentSubjectChar">
    <w:name w:val="Comment Subject Char"/>
    <w:link w:val="CommentSubject"/>
    <w:uiPriority w:val="99"/>
    <w:semiHidden/>
    <w:locked/>
    <w:rsid w:val="00EC4261"/>
    <w:rPr>
      <w:b/>
      <w:bCs/>
      <w:sz w:val="20"/>
      <w:szCs w:val="20"/>
      <w:lang w:val="en-US" w:eastAsia="x-none"/>
    </w:rPr>
  </w:style>
  <w:style w:type="character" w:customStyle="1" w:styleId="NormalItalic">
    <w:name w:val="Normal + Italic"/>
    <w:aliases w:val="Left:  0,63 cm Char Char"/>
    <w:link w:val="NormalItalic1"/>
    <w:uiPriority w:val="99"/>
    <w:locked/>
    <w:rsid w:val="0002204A"/>
    <w:rPr>
      <w:i/>
      <w:iCs/>
      <w:sz w:val="24"/>
      <w:szCs w:val="24"/>
      <w:lang w:val="en-GB" w:eastAsia="en-US"/>
    </w:rPr>
  </w:style>
  <w:style w:type="paragraph" w:customStyle="1" w:styleId="NormalItalic1">
    <w:name w:val="Normal + Italic1"/>
    <w:aliases w:val="Left:  01,63 cm"/>
    <w:basedOn w:val="Normal"/>
    <w:link w:val="NormalItalic"/>
    <w:uiPriority w:val="99"/>
    <w:rsid w:val="0002204A"/>
    <w:pPr>
      <w:spacing w:line="480" w:lineRule="auto"/>
      <w:ind w:left="567"/>
    </w:pPr>
    <w:rPr>
      <w:i/>
      <w:iCs/>
      <w:lang w:val="en-GB" w:eastAsia="en-US"/>
    </w:rPr>
  </w:style>
  <w:style w:type="paragraph" w:customStyle="1" w:styleId="Legenda1">
    <w:name w:val="Legenda1"/>
    <w:basedOn w:val="Normal"/>
    <w:uiPriority w:val="99"/>
    <w:rsid w:val="00EC787D"/>
    <w:pPr>
      <w:suppressLineNumbers/>
      <w:suppressAutoHyphens/>
      <w:spacing w:before="120" w:after="120"/>
      <w:jc w:val="both"/>
    </w:pPr>
    <w:rPr>
      <w:i/>
      <w:iCs/>
      <w:lang w:val="pt-BR" w:eastAsia="ar-SA"/>
    </w:rPr>
  </w:style>
  <w:style w:type="paragraph" w:customStyle="1" w:styleId="TitutodoTrabalho">
    <w:name w:val="Tituto do Trabalho"/>
    <w:basedOn w:val="Normal"/>
    <w:uiPriority w:val="99"/>
    <w:rsid w:val="00EC787D"/>
    <w:pPr>
      <w:suppressAutoHyphens/>
      <w:jc w:val="center"/>
    </w:pPr>
    <w:rPr>
      <w:b/>
      <w:bCs/>
      <w:caps/>
      <w:sz w:val="36"/>
      <w:szCs w:val="36"/>
      <w:lang w:val="pt-BR" w:eastAsia="ar-SA"/>
    </w:rPr>
  </w:style>
  <w:style w:type="paragraph" w:customStyle="1" w:styleId="Autores">
    <w:name w:val="Autores"/>
    <w:basedOn w:val="Normal"/>
    <w:uiPriority w:val="99"/>
    <w:rsid w:val="00EC787D"/>
    <w:pPr>
      <w:suppressAutoHyphens/>
      <w:jc w:val="center"/>
    </w:pPr>
    <w:rPr>
      <w:b/>
      <w:bCs/>
      <w:lang w:val="pt-BR" w:eastAsia="ar-SA"/>
    </w:rPr>
  </w:style>
  <w:style w:type="paragraph" w:customStyle="1" w:styleId="Normal1">
    <w:name w:val="Normal1"/>
    <w:basedOn w:val="Normal"/>
    <w:uiPriority w:val="99"/>
    <w:rsid w:val="00800B44"/>
    <w:rPr>
      <w:lang w:val="pt-PT"/>
    </w:rPr>
  </w:style>
  <w:style w:type="character" w:customStyle="1" w:styleId="Heading3Char1">
    <w:name w:val="Heading 3 Char1"/>
    <w:link w:val="Heading3"/>
    <w:uiPriority w:val="99"/>
    <w:locked/>
    <w:rsid w:val="00E00ED5"/>
    <w:rPr>
      <w:b/>
      <w:bCs/>
      <w:sz w:val="24"/>
      <w:szCs w:val="24"/>
      <w:lang w:val="en-US" w:eastAsia="en-US"/>
    </w:rPr>
  </w:style>
  <w:style w:type="paragraph" w:customStyle="1" w:styleId="Captulo">
    <w:name w:val="Capítulo"/>
    <w:basedOn w:val="Normal"/>
    <w:uiPriority w:val="99"/>
    <w:rsid w:val="006D33E4"/>
    <w:pPr>
      <w:keepNext/>
      <w:spacing w:before="240"/>
      <w:ind w:right="-74"/>
      <w:jc w:val="both"/>
    </w:pPr>
    <w:rPr>
      <w:rFonts w:ascii="Arial" w:hAnsi="Arial" w:cs="Arial"/>
      <w:b/>
      <w:bCs/>
      <w:caps/>
      <w:sz w:val="22"/>
      <w:szCs w:val="22"/>
      <w:lang w:val="pt-BR" w:eastAsia="en-US"/>
    </w:rPr>
  </w:style>
  <w:style w:type="paragraph" w:customStyle="1" w:styleId="Para">
    <w:name w:val="Para"/>
    <w:basedOn w:val="Normal"/>
    <w:uiPriority w:val="99"/>
    <w:rsid w:val="002D1F6F"/>
    <w:pPr>
      <w:overflowPunct w:val="0"/>
      <w:autoSpaceDE w:val="0"/>
      <w:autoSpaceDN w:val="0"/>
      <w:adjustRightInd w:val="0"/>
      <w:ind w:firstLine="360"/>
      <w:jc w:val="both"/>
      <w:textAlignment w:val="baseline"/>
    </w:pPr>
    <w:rPr>
      <w:sz w:val="20"/>
      <w:szCs w:val="20"/>
      <w:lang w:eastAsia="es-ES"/>
    </w:rPr>
  </w:style>
  <w:style w:type="character" w:styleId="Strong">
    <w:name w:val="Strong"/>
    <w:uiPriority w:val="99"/>
    <w:qFormat/>
    <w:rsid w:val="00ED5C79"/>
    <w:rPr>
      <w:b/>
      <w:bCs/>
    </w:rPr>
  </w:style>
  <w:style w:type="character" w:customStyle="1" w:styleId="CommentTextChar1">
    <w:name w:val="Comment Text Char1"/>
    <w:link w:val="CommentText"/>
    <w:uiPriority w:val="99"/>
    <w:locked/>
    <w:rsid w:val="00F25642"/>
    <w:rPr>
      <w:lang w:val="en-US" w:eastAsia="pt-PT"/>
    </w:rPr>
  </w:style>
  <w:style w:type="paragraph" w:customStyle="1" w:styleId="style4">
    <w:name w:val="style4"/>
    <w:basedOn w:val="Normal"/>
    <w:uiPriority w:val="99"/>
    <w:rsid w:val="00354AFC"/>
    <w:pPr>
      <w:spacing w:before="100" w:beforeAutospacing="1" w:after="100" w:afterAutospacing="1"/>
    </w:pPr>
    <w:rPr>
      <w:sz w:val="15"/>
      <w:szCs w:val="15"/>
      <w:lang w:val="pt-PT"/>
    </w:rPr>
  </w:style>
  <w:style w:type="paragraph" w:customStyle="1" w:styleId="MTDisplayEquation">
    <w:name w:val="MTDisplayEquation"/>
    <w:basedOn w:val="style4"/>
    <w:next w:val="Normal"/>
    <w:link w:val="MTDisplayEquationCarter"/>
    <w:rsid w:val="00354AFC"/>
    <w:pPr>
      <w:tabs>
        <w:tab w:val="center" w:pos="4540"/>
        <w:tab w:val="right" w:pos="9080"/>
      </w:tabs>
      <w:spacing w:before="0" w:beforeAutospacing="0" w:after="120" w:afterAutospacing="0"/>
      <w:jc w:val="both"/>
    </w:pPr>
    <w:rPr>
      <w:sz w:val="24"/>
      <w:szCs w:val="24"/>
    </w:rPr>
  </w:style>
  <w:style w:type="paragraph" w:customStyle="1" w:styleId="authors">
    <w:name w:val="authors"/>
    <w:basedOn w:val="Normal"/>
    <w:next w:val="Normal"/>
    <w:uiPriority w:val="99"/>
    <w:rsid w:val="004063DB"/>
    <w:pPr>
      <w:keepNext/>
      <w:spacing w:after="60"/>
      <w:jc w:val="center"/>
      <w:outlineLvl w:val="0"/>
    </w:pPr>
    <w:rPr>
      <w:b/>
      <w:bCs/>
      <w:lang w:eastAsia="en-US"/>
    </w:rPr>
  </w:style>
  <w:style w:type="paragraph" w:customStyle="1" w:styleId="address0">
    <w:name w:val="address"/>
    <w:basedOn w:val="Normal"/>
    <w:next w:val="Normal"/>
    <w:uiPriority w:val="99"/>
    <w:rsid w:val="004063DB"/>
    <w:pPr>
      <w:keepNext/>
      <w:spacing w:after="120"/>
      <w:jc w:val="center"/>
      <w:outlineLvl w:val="0"/>
    </w:pPr>
    <w:rPr>
      <w:lang w:eastAsia="en-US"/>
    </w:rPr>
  </w:style>
  <w:style w:type="paragraph" w:customStyle="1" w:styleId="Maintext">
    <w:name w:val="Main text"/>
    <w:basedOn w:val="Normal"/>
    <w:uiPriority w:val="99"/>
    <w:rsid w:val="004063DB"/>
    <w:pPr>
      <w:spacing w:after="200"/>
      <w:jc w:val="both"/>
    </w:pPr>
    <w:rPr>
      <w:rFonts w:ascii="Arial" w:hAnsi="Arial" w:cs="Arial"/>
      <w:noProof/>
      <w:sz w:val="20"/>
      <w:szCs w:val="20"/>
      <w:lang w:val="en-GB" w:eastAsia="en-US"/>
    </w:rPr>
  </w:style>
  <w:style w:type="paragraph" w:customStyle="1" w:styleId="references">
    <w:name w:val="references"/>
    <w:basedOn w:val="Normal"/>
    <w:uiPriority w:val="99"/>
    <w:rsid w:val="004063DB"/>
    <w:pPr>
      <w:numPr>
        <w:numId w:val="29"/>
      </w:numPr>
      <w:jc w:val="both"/>
      <w:outlineLvl w:val="0"/>
    </w:pPr>
    <w:rPr>
      <w:sz w:val="20"/>
      <w:szCs w:val="20"/>
      <w:lang w:eastAsia="en-US"/>
    </w:rPr>
  </w:style>
  <w:style w:type="paragraph" w:customStyle="1" w:styleId="Abstract">
    <w:name w:val="Abstract"/>
    <w:basedOn w:val="BlockText"/>
    <w:next w:val="Normal"/>
    <w:uiPriority w:val="99"/>
    <w:rsid w:val="0065255D"/>
    <w:pPr>
      <w:tabs>
        <w:tab w:val="clear" w:pos="709"/>
      </w:tabs>
      <w:ind w:left="567" w:right="567" w:firstLine="0"/>
    </w:pPr>
    <w:rPr>
      <w:rFonts w:ascii="Arial" w:hAnsi="Arial" w:cs="Arial"/>
      <w:i/>
      <w:iCs/>
      <w:sz w:val="20"/>
      <w:szCs w:val="20"/>
      <w:lang w:val="en-GB" w:eastAsia="pt-PT"/>
    </w:rPr>
  </w:style>
  <w:style w:type="character" w:customStyle="1" w:styleId="CaptionChar">
    <w:name w:val="Caption Char"/>
    <w:aliases w:val="表格 Char,Figure Table title Char"/>
    <w:link w:val="Caption"/>
    <w:uiPriority w:val="99"/>
    <w:locked/>
    <w:rsid w:val="00975062"/>
    <w:rPr>
      <w:b/>
      <w:bCs/>
      <w:lang w:val="es-ES_tradnl" w:eastAsia="es-ES"/>
    </w:rPr>
  </w:style>
  <w:style w:type="character" w:styleId="HTMLTypewriter">
    <w:name w:val="HTML Typewriter"/>
    <w:uiPriority w:val="99"/>
    <w:rsid w:val="005A5536"/>
    <w:rPr>
      <w:rFonts w:ascii="Courier New" w:hAnsi="Courier New" w:cs="Courier New"/>
      <w:sz w:val="20"/>
      <w:szCs w:val="20"/>
    </w:rPr>
  </w:style>
  <w:style w:type="character" w:styleId="Emphasis">
    <w:name w:val="Emphasis"/>
    <w:uiPriority w:val="20"/>
    <w:qFormat/>
    <w:rsid w:val="006124B9"/>
    <w:rPr>
      <w:i/>
      <w:iCs/>
    </w:rPr>
  </w:style>
  <w:style w:type="character" w:customStyle="1" w:styleId="EstiloCorreioElectrnico100">
    <w:name w:val="EstiloCorreioElectrónico100"/>
    <w:uiPriority w:val="99"/>
    <w:semiHidden/>
    <w:rsid w:val="00E322FD"/>
    <w:rPr>
      <w:rFonts w:ascii="Arial" w:hAnsi="Arial" w:cs="Arial"/>
      <w:color w:val="auto"/>
      <w:sz w:val="20"/>
      <w:szCs w:val="20"/>
    </w:rPr>
  </w:style>
  <w:style w:type="paragraph" w:styleId="FootnoteText">
    <w:name w:val="footnote text"/>
    <w:basedOn w:val="Normal"/>
    <w:link w:val="FootnoteTextChar1"/>
    <w:uiPriority w:val="99"/>
    <w:semiHidden/>
    <w:rsid w:val="00EF1E5D"/>
    <w:rPr>
      <w:lang w:val="pt-PT" w:eastAsia="en-US"/>
    </w:rPr>
  </w:style>
  <w:style w:type="character" w:customStyle="1" w:styleId="FootnoteTextChar">
    <w:name w:val="Footnote Text Char"/>
    <w:uiPriority w:val="99"/>
    <w:semiHidden/>
    <w:locked/>
    <w:rsid w:val="00EC4261"/>
    <w:rPr>
      <w:sz w:val="20"/>
      <w:szCs w:val="20"/>
      <w:lang w:val="en-US" w:eastAsia="x-none"/>
    </w:rPr>
  </w:style>
  <w:style w:type="character" w:customStyle="1" w:styleId="FootnoteTextChar1">
    <w:name w:val="Footnote Text Char1"/>
    <w:link w:val="FootnoteText"/>
    <w:uiPriority w:val="99"/>
    <w:semiHidden/>
    <w:locked/>
    <w:rsid w:val="00EF1E5D"/>
    <w:rPr>
      <w:sz w:val="24"/>
      <w:szCs w:val="24"/>
      <w:lang w:val="pt-PT" w:eastAsia="en-US"/>
    </w:rPr>
  </w:style>
  <w:style w:type="paragraph" w:customStyle="1" w:styleId="Authors0">
    <w:name w:val="Authors"/>
    <w:basedOn w:val="Normal"/>
    <w:next w:val="Normal"/>
    <w:uiPriority w:val="99"/>
    <w:rsid w:val="00AF7110"/>
    <w:pPr>
      <w:framePr w:w="9072" w:hSpace="187" w:vSpace="187" w:wrap="notBeside" w:vAnchor="text" w:hAnchor="page" w:xAlign="center" w:y="1"/>
      <w:autoSpaceDE w:val="0"/>
      <w:autoSpaceDN w:val="0"/>
      <w:spacing w:after="320"/>
      <w:jc w:val="center"/>
    </w:pPr>
    <w:rPr>
      <w:rFonts w:eastAsia="PMingLiU"/>
      <w:sz w:val="22"/>
      <w:szCs w:val="22"/>
      <w:lang w:eastAsia="en-US"/>
    </w:rPr>
  </w:style>
  <w:style w:type="character" w:customStyle="1" w:styleId="MemberType">
    <w:name w:val="MemberType"/>
    <w:uiPriority w:val="99"/>
    <w:rsid w:val="00AF7110"/>
    <w:rPr>
      <w:rFonts w:ascii="Times New Roman" w:hAnsi="Times New Roman" w:cs="Times New Roman"/>
      <w:i/>
      <w:iCs/>
      <w:sz w:val="22"/>
      <w:szCs w:val="22"/>
    </w:rPr>
  </w:style>
  <w:style w:type="paragraph" w:customStyle="1" w:styleId="Text">
    <w:name w:val="Text"/>
    <w:basedOn w:val="Normal"/>
    <w:rsid w:val="00AF7110"/>
    <w:pPr>
      <w:widowControl w:val="0"/>
      <w:autoSpaceDE w:val="0"/>
      <w:autoSpaceDN w:val="0"/>
      <w:spacing w:line="252" w:lineRule="auto"/>
      <w:ind w:firstLine="202"/>
      <w:jc w:val="both"/>
    </w:pPr>
    <w:rPr>
      <w:rFonts w:eastAsia="PMingLiU"/>
      <w:sz w:val="20"/>
      <w:szCs w:val="20"/>
      <w:lang w:eastAsia="en-US"/>
    </w:rPr>
  </w:style>
  <w:style w:type="paragraph" w:customStyle="1" w:styleId="Textodetabela">
    <w:name w:val="Texto de tabela"/>
    <w:basedOn w:val="Normal"/>
    <w:uiPriority w:val="99"/>
    <w:rsid w:val="00D53CFB"/>
    <w:rPr>
      <w:rFonts w:ascii="Arial" w:hAnsi="Arial" w:cs="Arial"/>
      <w:lang w:val="pt-BR" w:eastAsia="pt-BR"/>
    </w:rPr>
  </w:style>
  <w:style w:type="paragraph" w:customStyle="1" w:styleId="Bibliografia">
    <w:name w:val="Bibliografia"/>
    <w:basedOn w:val="Normal"/>
    <w:uiPriority w:val="99"/>
    <w:rsid w:val="00D53CFB"/>
    <w:pPr>
      <w:spacing w:before="360" w:after="360" w:line="360" w:lineRule="auto"/>
      <w:jc w:val="both"/>
    </w:pPr>
    <w:rPr>
      <w:rFonts w:ascii="Arial" w:hAnsi="Arial" w:cs="Arial"/>
      <w:color w:val="000000"/>
      <w:lang w:eastAsia="pt-BR"/>
    </w:rPr>
  </w:style>
  <w:style w:type="paragraph" w:customStyle="1" w:styleId="AuthorName">
    <w:name w:val="Author Name"/>
    <w:basedOn w:val="Normal"/>
    <w:next w:val="Normal"/>
    <w:uiPriority w:val="99"/>
    <w:rsid w:val="0022448E"/>
    <w:pPr>
      <w:jc w:val="center"/>
    </w:pPr>
    <w:rPr>
      <w:sz w:val="22"/>
      <w:szCs w:val="22"/>
      <w:lang w:eastAsia="en-US"/>
    </w:rPr>
  </w:style>
  <w:style w:type="paragraph" w:customStyle="1" w:styleId="ReferencesText">
    <w:name w:val="References Text"/>
    <w:basedOn w:val="Normal"/>
    <w:uiPriority w:val="99"/>
    <w:rsid w:val="0022448E"/>
    <w:pPr>
      <w:spacing w:after="40"/>
      <w:ind w:left="284" w:hanging="284"/>
      <w:jc w:val="both"/>
    </w:pPr>
    <w:rPr>
      <w:sz w:val="18"/>
      <w:szCs w:val="18"/>
      <w:lang w:eastAsia="en-US"/>
    </w:rPr>
  </w:style>
  <w:style w:type="character" w:customStyle="1" w:styleId="times3">
    <w:name w:val="times3"/>
    <w:uiPriority w:val="99"/>
    <w:rsid w:val="002050CA"/>
    <w:rPr>
      <w:rFonts w:ascii="Times New Roman" w:hAnsi="Times New Roman" w:cs="Times New Roman"/>
      <w:color w:val="000000"/>
      <w:sz w:val="24"/>
      <w:szCs w:val="24"/>
    </w:rPr>
  </w:style>
  <w:style w:type="paragraph" w:customStyle="1" w:styleId="NormalLatin10pt">
    <w:name w:val="Normal + (Latin) 10 pt"/>
    <w:basedOn w:val="Normal"/>
    <w:uiPriority w:val="99"/>
    <w:rsid w:val="00D34DFD"/>
    <w:pPr>
      <w:ind w:left="851" w:right="851"/>
    </w:pPr>
    <w:rPr>
      <w:sz w:val="20"/>
      <w:szCs w:val="20"/>
    </w:rPr>
  </w:style>
  <w:style w:type="paragraph" w:customStyle="1" w:styleId="Adresse">
    <w:name w:val="Adresse"/>
    <w:basedOn w:val="Normal"/>
    <w:uiPriority w:val="99"/>
    <w:rsid w:val="003857C5"/>
    <w:pPr>
      <w:jc w:val="center"/>
    </w:pPr>
    <w:rPr>
      <w:i/>
      <w:iCs/>
      <w:sz w:val="20"/>
      <w:szCs w:val="20"/>
      <w:lang w:val="fr-FR" w:eastAsia="fr-FR"/>
    </w:rPr>
  </w:style>
  <w:style w:type="paragraph" w:customStyle="1" w:styleId="figure">
    <w:name w:val="figure"/>
    <w:basedOn w:val="Normal"/>
    <w:uiPriority w:val="99"/>
    <w:rsid w:val="003857C5"/>
    <w:pPr>
      <w:numPr>
        <w:numId w:val="35"/>
      </w:numPr>
      <w:spacing w:after="240" w:line="336" w:lineRule="auto"/>
      <w:jc w:val="center"/>
    </w:pPr>
    <w:rPr>
      <w:i/>
      <w:iCs/>
      <w:sz w:val="26"/>
      <w:szCs w:val="26"/>
      <w:lang w:val="fr-FR" w:eastAsia="fr-FR"/>
    </w:rPr>
  </w:style>
  <w:style w:type="paragraph" w:customStyle="1" w:styleId="author0">
    <w:name w:val="author"/>
    <w:basedOn w:val="Normal"/>
    <w:next w:val="authorinfo"/>
    <w:qFormat/>
    <w:rsid w:val="00DE0ECA"/>
    <w:pPr>
      <w:overflowPunct w:val="0"/>
      <w:autoSpaceDE w:val="0"/>
      <w:autoSpaceDN w:val="0"/>
      <w:adjustRightInd w:val="0"/>
      <w:spacing w:after="220"/>
      <w:textAlignment w:val="baseline"/>
    </w:pPr>
    <w:rPr>
      <w:rFonts w:ascii="Times" w:hAnsi="Times" w:cs="Times"/>
      <w:sz w:val="22"/>
      <w:szCs w:val="22"/>
      <w:lang w:eastAsia="de-DE"/>
    </w:rPr>
  </w:style>
  <w:style w:type="paragraph" w:customStyle="1" w:styleId="authorinfo">
    <w:name w:val="authorinfo"/>
    <w:basedOn w:val="Normal"/>
    <w:next w:val="Normal"/>
    <w:uiPriority w:val="99"/>
    <w:rsid w:val="00DE0ECA"/>
    <w:pPr>
      <w:overflowPunct w:val="0"/>
      <w:autoSpaceDE w:val="0"/>
      <w:autoSpaceDN w:val="0"/>
      <w:adjustRightInd w:val="0"/>
      <w:spacing w:after="720"/>
      <w:textAlignment w:val="baseline"/>
    </w:pPr>
    <w:rPr>
      <w:rFonts w:ascii="Times" w:hAnsi="Times" w:cs="Times"/>
      <w:sz w:val="22"/>
      <w:szCs w:val="22"/>
      <w:lang w:eastAsia="de-DE"/>
    </w:rPr>
  </w:style>
  <w:style w:type="character" w:customStyle="1" w:styleId="Heading2Char1">
    <w:name w:val="Heading 2 Char1"/>
    <w:link w:val="Heading2"/>
    <w:uiPriority w:val="99"/>
    <w:locked/>
    <w:rsid w:val="005621EA"/>
    <w:rPr>
      <w:b/>
      <w:bCs/>
      <w:sz w:val="24"/>
      <w:szCs w:val="24"/>
      <w:lang w:val="en-US" w:eastAsia="pt-PT"/>
    </w:rPr>
  </w:style>
  <w:style w:type="paragraph" w:customStyle="1" w:styleId="DefaultText">
    <w:name w:val="Default Text"/>
    <w:basedOn w:val="Normal"/>
    <w:uiPriority w:val="99"/>
    <w:rsid w:val="00272417"/>
    <w:pPr>
      <w:autoSpaceDE w:val="0"/>
      <w:autoSpaceDN w:val="0"/>
      <w:adjustRightInd w:val="0"/>
    </w:pPr>
    <w:rPr>
      <w:lang w:eastAsia="en-US"/>
    </w:rPr>
  </w:style>
  <w:style w:type="paragraph" w:customStyle="1" w:styleId="Affiliation0">
    <w:name w:val="Affiliation"/>
    <w:basedOn w:val="Normal"/>
    <w:uiPriority w:val="99"/>
    <w:rsid w:val="00D67B9B"/>
    <w:pPr>
      <w:suppressAutoHyphens/>
      <w:overflowPunct w:val="0"/>
      <w:autoSpaceDE w:val="0"/>
      <w:autoSpaceDN w:val="0"/>
      <w:adjustRightInd w:val="0"/>
      <w:jc w:val="center"/>
      <w:textAlignment w:val="baseline"/>
    </w:pPr>
    <w:rPr>
      <w:rFonts w:ascii="Arial" w:hAnsi="Arial" w:cs="Arial"/>
      <w:kern w:val="14"/>
      <w:sz w:val="20"/>
      <w:szCs w:val="20"/>
      <w:lang w:eastAsia="en-US"/>
    </w:rPr>
  </w:style>
  <w:style w:type="paragraph" w:customStyle="1" w:styleId="IEEEAbstract">
    <w:name w:val="IEEE Abstract"/>
    <w:basedOn w:val="Normal"/>
    <w:uiPriority w:val="99"/>
    <w:rsid w:val="00A87D24"/>
    <w:pPr>
      <w:keepNext/>
      <w:keepLines/>
      <w:numPr>
        <w:numId w:val="36"/>
      </w:numPr>
      <w:tabs>
        <w:tab w:val="clear" w:pos="360"/>
      </w:tabs>
      <w:autoSpaceDE w:val="0"/>
      <w:autoSpaceDN w:val="0"/>
      <w:jc w:val="both"/>
    </w:pPr>
    <w:rPr>
      <w:b/>
      <w:bCs/>
      <w:i/>
      <w:iCs/>
      <w:sz w:val="18"/>
      <w:szCs w:val="18"/>
      <w:lang w:eastAsia="en-US"/>
    </w:rPr>
  </w:style>
  <w:style w:type="paragraph" w:customStyle="1" w:styleId="IEEEBodyText">
    <w:name w:val="IEEE Body Text"/>
    <w:basedOn w:val="Normal"/>
    <w:uiPriority w:val="99"/>
    <w:rsid w:val="00A87D24"/>
    <w:pPr>
      <w:autoSpaceDE w:val="0"/>
      <w:autoSpaceDN w:val="0"/>
      <w:ind w:firstLine="238"/>
      <w:jc w:val="both"/>
    </w:pPr>
    <w:rPr>
      <w:sz w:val="20"/>
      <w:szCs w:val="20"/>
      <w:lang w:eastAsia="en-US"/>
    </w:rPr>
  </w:style>
  <w:style w:type="character" w:customStyle="1" w:styleId="CarcterCarcter6">
    <w:name w:val="Carácter Carácter6"/>
    <w:uiPriority w:val="99"/>
    <w:rsid w:val="008D2BC7"/>
    <w:rPr>
      <w:rFonts w:ascii="Times New Roman" w:hAnsi="Times New Roman" w:cs="Times New Roman"/>
      <w:b/>
      <w:bCs/>
      <w:sz w:val="24"/>
      <w:szCs w:val="24"/>
      <w:lang w:val="en-US" w:eastAsia="pt-PT"/>
    </w:rPr>
  </w:style>
  <w:style w:type="character" w:customStyle="1" w:styleId="SubtitleChar1">
    <w:name w:val="Subtitle Char1"/>
    <w:link w:val="Subtitle"/>
    <w:uiPriority w:val="99"/>
    <w:locked/>
    <w:rsid w:val="008D2BC7"/>
    <w:rPr>
      <w:b/>
      <w:bCs/>
      <w:sz w:val="24"/>
      <w:szCs w:val="24"/>
      <w:lang w:val="en-US" w:eastAsia="en-US"/>
    </w:rPr>
  </w:style>
  <w:style w:type="paragraph" w:customStyle="1" w:styleId="Default">
    <w:name w:val="Default"/>
    <w:qFormat/>
    <w:rsid w:val="003D34E1"/>
    <w:pPr>
      <w:autoSpaceDE w:val="0"/>
      <w:autoSpaceDN w:val="0"/>
      <w:adjustRightInd w:val="0"/>
    </w:pPr>
    <w:rPr>
      <w:color w:val="000000"/>
      <w:sz w:val="24"/>
      <w:szCs w:val="24"/>
      <w:lang w:val="pt-BR" w:eastAsia="en-US"/>
    </w:rPr>
  </w:style>
  <w:style w:type="paragraph" w:customStyle="1" w:styleId="25mmIndent">
    <w:name w:val="25mmIndent"/>
    <w:rsid w:val="00AA6DBB"/>
    <w:pPr>
      <w:ind w:left="1418"/>
    </w:pPr>
    <w:rPr>
      <w:rFonts w:ascii="Times" w:hAnsi="Times"/>
      <w:sz w:val="22"/>
      <w:szCs w:val="22"/>
      <w:lang w:val="en-US" w:eastAsia="en-US"/>
    </w:rPr>
  </w:style>
  <w:style w:type="character" w:customStyle="1" w:styleId="MTDisplayEquationCarter">
    <w:name w:val="MTDisplayEquation Caráter"/>
    <w:link w:val="MTDisplayEquation"/>
    <w:locked/>
    <w:rsid w:val="002914C6"/>
    <w:rPr>
      <w:sz w:val="24"/>
      <w:szCs w:val="24"/>
    </w:rPr>
  </w:style>
  <w:style w:type="character" w:customStyle="1" w:styleId="hps">
    <w:name w:val="hps"/>
    <w:rsid w:val="000B6357"/>
  </w:style>
  <w:style w:type="paragraph" w:customStyle="1" w:styleId="Texte">
    <w:name w:val="Texte"/>
    <w:uiPriority w:val="99"/>
    <w:rsid w:val="00D20EB3"/>
    <w:pPr>
      <w:spacing w:before="60" w:after="60" w:line="360" w:lineRule="auto"/>
      <w:jc w:val="both"/>
    </w:pPr>
    <w:rPr>
      <w:sz w:val="24"/>
      <w:szCs w:val="24"/>
      <w:lang w:val="fr-FR" w:eastAsia="fr-FR"/>
    </w:rPr>
  </w:style>
  <w:style w:type="character" w:customStyle="1" w:styleId="atn">
    <w:name w:val="atn"/>
    <w:rsid w:val="00D20EB3"/>
  </w:style>
  <w:style w:type="character" w:customStyle="1" w:styleId="shorttext">
    <w:name w:val="short_text"/>
    <w:rsid w:val="00D20EB3"/>
  </w:style>
  <w:style w:type="paragraph" w:customStyle="1" w:styleId="NormalWCCM">
    <w:name w:val="Normal WCCM"/>
    <w:rsid w:val="00283578"/>
    <w:pPr>
      <w:widowControl w:val="0"/>
      <w:autoSpaceDE w:val="0"/>
      <w:autoSpaceDN w:val="0"/>
      <w:ind w:firstLine="284"/>
      <w:jc w:val="both"/>
    </w:pPr>
    <w:rPr>
      <w:szCs w:val="24"/>
      <w:lang w:val="en-US" w:eastAsia="es-ES"/>
    </w:rPr>
  </w:style>
  <w:style w:type="paragraph" w:customStyle="1" w:styleId="Els-table-text">
    <w:name w:val="Els-table-text"/>
    <w:uiPriority w:val="99"/>
    <w:rsid w:val="00221CF3"/>
    <w:pPr>
      <w:spacing w:after="80" w:line="200" w:lineRule="exact"/>
    </w:pPr>
    <w:rPr>
      <w:rFonts w:eastAsia="SimSun"/>
      <w:sz w:val="14"/>
      <w:szCs w:val="14"/>
      <w:lang w:val="en-US" w:eastAsia="en-US"/>
    </w:rPr>
  </w:style>
  <w:style w:type="paragraph" w:customStyle="1" w:styleId="Els-table-col-head">
    <w:name w:val="Els-table-col-head"/>
    <w:basedOn w:val="Els-table-text"/>
    <w:uiPriority w:val="99"/>
    <w:rsid w:val="00221CF3"/>
    <w:rPr>
      <w:b/>
      <w:bCs/>
      <w:sz w:val="16"/>
      <w:szCs w:val="16"/>
    </w:rPr>
  </w:style>
  <w:style w:type="paragraph" w:customStyle="1" w:styleId="PreformattedText">
    <w:name w:val="Preformatted Text"/>
    <w:basedOn w:val="Normal"/>
    <w:qFormat/>
    <w:rsid w:val="00C542CA"/>
    <w:pPr>
      <w:widowControl w:val="0"/>
    </w:pPr>
    <w:rPr>
      <w:rFonts w:ascii="Liberation Mono" w:eastAsia="Nimbus Mono L" w:hAnsi="Liberation Mono" w:cs="Liberation Mono"/>
      <w:sz w:val="20"/>
      <w:szCs w:val="20"/>
      <w:lang w:eastAsia="zh-CN" w:bidi="hi-IN"/>
    </w:rPr>
  </w:style>
  <w:style w:type="paragraph" w:customStyle="1" w:styleId="affiliations">
    <w:name w:val="affiliations"/>
    <w:basedOn w:val="Normal"/>
    <w:link w:val="affiliationsChar"/>
    <w:rsid w:val="00626AE5"/>
    <w:pPr>
      <w:widowControl w:val="0"/>
      <w:spacing w:before="100" w:beforeAutospacing="1"/>
      <w:jc w:val="center"/>
    </w:pPr>
    <w:rPr>
      <w:kern w:val="2"/>
      <w:sz w:val="20"/>
      <w:szCs w:val="18"/>
      <w:lang w:eastAsia="zh-CN"/>
    </w:rPr>
  </w:style>
  <w:style w:type="character" w:customStyle="1" w:styleId="affiliationsChar">
    <w:name w:val="affiliations Char"/>
    <w:link w:val="affiliations"/>
    <w:rsid w:val="00626AE5"/>
    <w:rPr>
      <w:kern w:val="2"/>
      <w:szCs w:val="18"/>
      <w:lang w:val="en-US" w:eastAsia="zh-CN"/>
    </w:rPr>
  </w:style>
  <w:style w:type="paragraph" w:customStyle="1" w:styleId="a">
    <w:name w:val="Заголовок"/>
    <w:basedOn w:val="Normal"/>
    <w:next w:val="BodyText"/>
    <w:rsid w:val="00A0341E"/>
    <w:pPr>
      <w:suppressAutoHyphens/>
      <w:jc w:val="center"/>
    </w:pPr>
    <w:rPr>
      <w:b/>
      <w:bCs/>
      <w:sz w:val="32"/>
      <w:szCs w:val="32"/>
      <w:lang w:val="pt-PT" w:eastAsia="ar-SA"/>
    </w:rPr>
  </w:style>
  <w:style w:type="character" w:customStyle="1" w:styleId="gt-card-ttl-txt">
    <w:name w:val="gt-card-ttl-txt"/>
    <w:rsid w:val="005A0380"/>
  </w:style>
  <w:style w:type="paragraph" w:styleId="ListParagraph">
    <w:name w:val="List Paragraph"/>
    <w:basedOn w:val="Normal"/>
    <w:uiPriority w:val="99"/>
    <w:qFormat/>
    <w:rsid w:val="00D426EB"/>
    <w:pPr>
      <w:ind w:left="720"/>
      <w:contextualSpacing/>
    </w:pPr>
  </w:style>
  <w:style w:type="character" w:customStyle="1" w:styleId="apple-converted-space">
    <w:name w:val="apple-converted-space"/>
    <w:rsid w:val="00C72EBE"/>
    <w:rPr>
      <w:rFonts w:cs="Times New Roman"/>
    </w:rPr>
  </w:style>
  <w:style w:type="paragraph" w:customStyle="1" w:styleId="AbstractClauseTitle">
    <w:name w:val="Abstract Clause Title"/>
    <w:basedOn w:val="Normal"/>
    <w:next w:val="BodyTextIndent"/>
    <w:rsid w:val="00C72EBE"/>
    <w:pPr>
      <w:keepNext/>
      <w:suppressAutoHyphens/>
      <w:overflowPunct w:val="0"/>
      <w:autoSpaceDE w:val="0"/>
      <w:autoSpaceDN w:val="0"/>
      <w:adjustRightInd w:val="0"/>
      <w:jc w:val="both"/>
      <w:textAlignment w:val="baseline"/>
    </w:pPr>
    <w:rPr>
      <w:rFonts w:ascii="Arial" w:hAnsi="Arial"/>
      <w:b/>
      <w:caps/>
      <w:kern w:val="14"/>
      <w:sz w:val="20"/>
      <w:szCs w:val="20"/>
      <w:lang w:eastAsia="en-US"/>
    </w:rPr>
  </w:style>
  <w:style w:type="character" w:customStyle="1" w:styleId="publication-meta-journal">
    <w:name w:val="publication-meta-journal"/>
    <w:rsid w:val="00254AF0"/>
    <w:rPr>
      <w:rFonts w:cs="Times New Roman"/>
    </w:rPr>
  </w:style>
  <w:style w:type="character" w:customStyle="1" w:styleId="publication-meta-date">
    <w:name w:val="publication-meta-date"/>
    <w:rsid w:val="00254AF0"/>
    <w:rPr>
      <w:rFonts w:cs="Times New Roman"/>
    </w:rPr>
  </w:style>
  <w:style w:type="paragraph" w:customStyle="1" w:styleId="ListParagraph1">
    <w:name w:val="List Paragraph1"/>
    <w:basedOn w:val="Normal"/>
    <w:rsid w:val="000B7BB3"/>
    <w:pPr>
      <w:suppressAutoHyphens/>
      <w:spacing w:after="200" w:line="276" w:lineRule="auto"/>
      <w:ind w:left="720"/>
    </w:pPr>
    <w:rPr>
      <w:rFonts w:ascii="Calibri" w:eastAsia="Calibri" w:hAnsi="Calibri"/>
      <w:sz w:val="22"/>
      <w:szCs w:val="22"/>
      <w:lang w:val="pl-PL" w:eastAsia="ar-SA"/>
    </w:rPr>
  </w:style>
  <w:style w:type="paragraph" w:customStyle="1" w:styleId="Resume">
    <w:name w:val="Resume"/>
    <w:basedOn w:val="Normal"/>
    <w:rsid w:val="003268B6"/>
    <w:pPr>
      <w:overflowPunct w:val="0"/>
      <w:autoSpaceDE w:val="0"/>
      <w:autoSpaceDN w:val="0"/>
      <w:adjustRightInd w:val="0"/>
      <w:jc w:val="both"/>
    </w:pPr>
    <w:rPr>
      <w:rFonts w:ascii="Times" w:hAnsi="Times"/>
      <w:sz w:val="22"/>
      <w:szCs w:val="20"/>
      <w:lang w:val="fr-FR" w:eastAsia="fr-FR"/>
    </w:rPr>
  </w:style>
  <w:style w:type="character" w:customStyle="1" w:styleId="mw-headline">
    <w:name w:val="mw-headline"/>
    <w:rsid w:val="00DE76EB"/>
  </w:style>
  <w:style w:type="paragraph" w:customStyle="1" w:styleId="LiteWCCM">
    <w:name w:val="Lite WCCM"/>
    <w:basedOn w:val="Normal"/>
    <w:rsid w:val="0090545C"/>
    <w:pPr>
      <w:widowControl w:val="0"/>
      <w:tabs>
        <w:tab w:val="left" w:pos="142"/>
      </w:tabs>
      <w:jc w:val="center"/>
    </w:pPr>
    <w:rPr>
      <w:sz w:val="22"/>
      <w:szCs w:val="20"/>
      <w:lang w:eastAsia="en-US"/>
    </w:rPr>
  </w:style>
  <w:style w:type="paragraph" w:styleId="NoSpacing">
    <w:name w:val="No Spacing"/>
    <w:link w:val="NoSpacingChar"/>
    <w:uiPriority w:val="1"/>
    <w:qFormat/>
    <w:rsid w:val="00C0488E"/>
    <w:rPr>
      <w:rFonts w:asciiTheme="minorHAnsi" w:eastAsiaTheme="minorHAnsi" w:hAnsiTheme="minorHAnsi" w:cstheme="minorBidi"/>
      <w:sz w:val="22"/>
      <w:szCs w:val="22"/>
      <w:lang w:val="es-MX" w:eastAsia="en-US"/>
    </w:rPr>
  </w:style>
  <w:style w:type="paragraph" w:customStyle="1" w:styleId="TTPSectionHeading">
    <w:name w:val="TTP Section Heading"/>
    <w:basedOn w:val="Normal"/>
    <w:next w:val="Normal"/>
    <w:uiPriority w:val="99"/>
    <w:rsid w:val="00C0488E"/>
    <w:pPr>
      <w:autoSpaceDE w:val="0"/>
      <w:autoSpaceDN w:val="0"/>
      <w:spacing w:before="360" w:after="120"/>
      <w:jc w:val="both"/>
    </w:pPr>
    <w:rPr>
      <w:b/>
      <w:bCs/>
      <w:lang w:eastAsia="en-US"/>
    </w:rPr>
  </w:style>
  <w:style w:type="character" w:customStyle="1" w:styleId="RTFNum24">
    <w:name w:val="RTF_Num 2 4"/>
    <w:uiPriority w:val="99"/>
    <w:rsid w:val="00C0488E"/>
    <w:rPr>
      <w:rFonts w:ascii="Symbol" w:hAnsi="Symbol"/>
    </w:rPr>
  </w:style>
  <w:style w:type="character" w:customStyle="1" w:styleId="NoSpacingChar">
    <w:name w:val="No Spacing Char"/>
    <w:link w:val="NoSpacing"/>
    <w:rsid w:val="00C0488E"/>
    <w:rPr>
      <w:rFonts w:asciiTheme="minorHAnsi" w:eastAsiaTheme="minorHAnsi" w:hAnsiTheme="minorHAnsi" w:cstheme="minorBidi"/>
      <w:sz w:val="22"/>
      <w:szCs w:val="22"/>
      <w:lang w:val="es-MX" w:eastAsia="en-US"/>
    </w:rPr>
  </w:style>
  <w:style w:type="paragraph" w:customStyle="1" w:styleId="Heading">
    <w:name w:val="Heading"/>
    <w:basedOn w:val="Normal"/>
    <w:next w:val="BodyText"/>
    <w:rsid w:val="008E5F82"/>
    <w:pPr>
      <w:suppressAutoHyphens/>
      <w:jc w:val="center"/>
    </w:pPr>
    <w:rPr>
      <w:b/>
      <w:bCs/>
      <w:sz w:val="32"/>
      <w:szCs w:val="32"/>
      <w:lang w:eastAsia="zh-CN"/>
    </w:rPr>
  </w:style>
  <w:style w:type="character" w:customStyle="1" w:styleId="tl8wme">
    <w:name w:val="tl8wme"/>
    <w:rsid w:val="00301B07"/>
  </w:style>
  <w:style w:type="paragraph" w:customStyle="1" w:styleId="abstract0">
    <w:name w:val="abstract"/>
    <w:basedOn w:val="Normal"/>
    <w:next w:val="Heading1"/>
    <w:qFormat/>
    <w:rsid w:val="00797FF3"/>
    <w:pPr>
      <w:spacing w:before="120"/>
      <w:jc w:val="both"/>
    </w:pPr>
    <w:rPr>
      <w:sz w:val="20"/>
      <w:szCs w:val="20"/>
      <w:lang w:eastAsia="fr-FR"/>
    </w:rPr>
  </w:style>
  <w:style w:type="character" w:customStyle="1" w:styleId="fontstyle01">
    <w:name w:val="fontstyle01"/>
    <w:qFormat/>
    <w:rsid w:val="00797FF3"/>
    <w:rPr>
      <w:rFonts w:ascii="PLRoman12-Regular" w:hAnsi="PLRoman12-Regular" w:hint="default"/>
      <w:b w:val="0"/>
      <w:bCs w:val="0"/>
      <w:i w:val="0"/>
      <w:iCs w:val="0"/>
      <w:color w:val="000000"/>
      <w:sz w:val="24"/>
      <w:szCs w:val="24"/>
    </w:rPr>
  </w:style>
  <w:style w:type="character" w:customStyle="1" w:styleId="LinkdaInternet">
    <w:name w:val="Link da Internet"/>
    <w:rsid w:val="00797FF3"/>
    <w:rPr>
      <w:color w:val="0000FF"/>
      <w:u w:val="single"/>
    </w:rPr>
  </w:style>
  <w:style w:type="character" w:customStyle="1" w:styleId="fontstyle11">
    <w:name w:val="fontstyle11"/>
    <w:qFormat/>
    <w:rsid w:val="00797FF3"/>
    <w:rPr>
      <w:rFonts w:ascii="Times-Roman;Times New Roman" w:hAnsi="Times-Roman;Times New Roman" w:cs="Times-Roman;Times New Roman"/>
      <w:b w:val="0"/>
      <w:bCs w:val="0"/>
      <w:i w:val="0"/>
      <w:iCs w:val="0"/>
      <w:color w:val="231F20"/>
      <w:sz w:val="18"/>
      <w:szCs w:val="18"/>
    </w:rPr>
  </w:style>
  <w:style w:type="character" w:customStyle="1" w:styleId="A5">
    <w:name w:val="A5"/>
    <w:qFormat/>
    <w:rsid w:val="00797FF3"/>
    <w:rPr>
      <w:rFonts w:cs="Times"/>
      <w:color w:val="000000"/>
      <w:sz w:val="16"/>
      <w:szCs w:val="16"/>
    </w:rPr>
  </w:style>
  <w:style w:type="paragraph" w:customStyle="1" w:styleId="heading10">
    <w:name w:val="heading1"/>
    <w:basedOn w:val="Normal"/>
    <w:next w:val="Normal"/>
    <w:qFormat/>
    <w:rsid w:val="00797FF3"/>
    <w:pPr>
      <w:keepNext/>
      <w:suppressAutoHyphens/>
      <w:overflowPunct w:val="0"/>
      <w:autoSpaceDE w:val="0"/>
      <w:spacing w:before="240" w:after="180" w:line="360" w:lineRule="auto"/>
      <w:textAlignment w:val="baseline"/>
    </w:pPr>
    <w:rPr>
      <w:rFonts w:ascii="Arial" w:hAnsi="Arial" w:cs="Arial"/>
      <w:b/>
      <w:sz w:val="32"/>
      <w:szCs w:val="20"/>
      <w:lang w:eastAsia="zh-CN"/>
    </w:rPr>
  </w:style>
  <w:style w:type="paragraph" w:customStyle="1" w:styleId="keywords">
    <w:name w:val="keywords"/>
    <w:basedOn w:val="Normal"/>
    <w:next w:val="Normal"/>
    <w:qFormat/>
    <w:rsid w:val="00797FF3"/>
    <w:pPr>
      <w:suppressAutoHyphens/>
      <w:overflowPunct w:val="0"/>
      <w:autoSpaceDE w:val="0"/>
      <w:spacing w:before="120" w:line="360" w:lineRule="auto"/>
      <w:textAlignment w:val="baseline"/>
    </w:pPr>
    <w:rPr>
      <w:i/>
      <w:szCs w:val="20"/>
      <w:lang w:eastAsia="zh-CN"/>
    </w:rPr>
  </w:style>
  <w:style w:type="paragraph" w:customStyle="1" w:styleId="CNIMFigurayoEcuacin">
    <w:name w:val="CNIM Figura y/o Ecuación"/>
    <w:basedOn w:val="Normal"/>
    <w:next w:val="Normal"/>
    <w:qFormat/>
    <w:rsid w:val="00D2375B"/>
    <w:pPr>
      <w:spacing w:before="120" w:after="120"/>
      <w:jc w:val="center"/>
    </w:pPr>
    <w:rPr>
      <w:noProof/>
      <w:sz w:val="20"/>
      <w:lang w:val="es-ES" w:eastAsia="es-ES"/>
    </w:rPr>
  </w:style>
  <w:style w:type="paragraph" w:customStyle="1" w:styleId="Tabelatytu">
    <w:name w:val="Tabela tytuł"/>
    <w:basedOn w:val="Normal"/>
    <w:qFormat/>
    <w:rsid w:val="00302BB3"/>
    <w:pPr>
      <w:contextualSpacing/>
      <w:jc w:val="right"/>
    </w:pPr>
    <w:rPr>
      <w:rFonts w:ascii="Arial Narrow" w:eastAsia="Calibri" w:hAnsi="Arial Narrow"/>
      <w:i/>
      <w:sz w:val="20"/>
      <w:szCs w:val="20"/>
      <w:lang w:val="pl-PL" w:eastAsia="en-US"/>
    </w:rPr>
  </w:style>
  <w:style w:type="paragraph" w:customStyle="1" w:styleId="Tekst">
    <w:name w:val="Tekst"/>
    <w:basedOn w:val="Normal"/>
    <w:qFormat/>
    <w:rsid w:val="00302BB3"/>
    <w:pPr>
      <w:ind w:firstLine="340"/>
      <w:jc w:val="both"/>
    </w:pPr>
    <w:rPr>
      <w:rFonts w:ascii="Arial Narrow" w:eastAsia="Calibri" w:hAnsi="Arial Narrow"/>
      <w:sz w:val="20"/>
      <w:szCs w:val="20"/>
      <w:lang w:val="pl-PL" w:eastAsia="en-US"/>
    </w:rPr>
  </w:style>
  <w:style w:type="paragraph" w:customStyle="1" w:styleId="Keywords0">
    <w:name w:val="Keywords"/>
    <w:basedOn w:val="BodyText"/>
    <w:rsid w:val="000B6DEA"/>
    <w:pPr>
      <w:overflowPunct w:val="0"/>
      <w:autoSpaceDE w:val="0"/>
      <w:autoSpaceDN w:val="0"/>
      <w:adjustRightInd w:val="0"/>
      <w:spacing w:before="120" w:after="120"/>
      <w:jc w:val="left"/>
      <w:textAlignment w:val="baseline"/>
    </w:pPr>
    <w:rPr>
      <w:bCs w:val="0"/>
      <w:sz w:val="22"/>
      <w:szCs w:val="20"/>
      <w:lang w:val="pt-B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8765">
      <w:bodyDiv w:val="1"/>
      <w:marLeft w:val="0"/>
      <w:marRight w:val="0"/>
      <w:marTop w:val="0"/>
      <w:marBottom w:val="0"/>
      <w:divBdr>
        <w:top w:val="none" w:sz="0" w:space="0" w:color="auto"/>
        <w:left w:val="none" w:sz="0" w:space="0" w:color="auto"/>
        <w:bottom w:val="none" w:sz="0" w:space="0" w:color="auto"/>
        <w:right w:val="none" w:sz="0" w:space="0" w:color="auto"/>
      </w:divBdr>
    </w:div>
    <w:div w:id="101388126">
      <w:bodyDiv w:val="1"/>
      <w:marLeft w:val="0"/>
      <w:marRight w:val="0"/>
      <w:marTop w:val="0"/>
      <w:marBottom w:val="0"/>
      <w:divBdr>
        <w:top w:val="none" w:sz="0" w:space="0" w:color="auto"/>
        <w:left w:val="none" w:sz="0" w:space="0" w:color="auto"/>
        <w:bottom w:val="none" w:sz="0" w:space="0" w:color="auto"/>
        <w:right w:val="none" w:sz="0" w:space="0" w:color="auto"/>
      </w:divBdr>
    </w:div>
    <w:div w:id="456877108">
      <w:marLeft w:val="0"/>
      <w:marRight w:val="0"/>
      <w:marTop w:val="0"/>
      <w:marBottom w:val="0"/>
      <w:divBdr>
        <w:top w:val="none" w:sz="0" w:space="0" w:color="auto"/>
        <w:left w:val="none" w:sz="0" w:space="0" w:color="auto"/>
        <w:bottom w:val="none" w:sz="0" w:space="0" w:color="auto"/>
        <w:right w:val="none" w:sz="0" w:space="0" w:color="auto"/>
      </w:divBdr>
    </w:div>
    <w:div w:id="505633073">
      <w:bodyDiv w:val="1"/>
      <w:marLeft w:val="0"/>
      <w:marRight w:val="0"/>
      <w:marTop w:val="0"/>
      <w:marBottom w:val="0"/>
      <w:divBdr>
        <w:top w:val="none" w:sz="0" w:space="0" w:color="auto"/>
        <w:left w:val="none" w:sz="0" w:space="0" w:color="auto"/>
        <w:bottom w:val="none" w:sz="0" w:space="0" w:color="auto"/>
        <w:right w:val="none" w:sz="0" w:space="0" w:color="auto"/>
      </w:divBdr>
    </w:div>
    <w:div w:id="8314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5.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image" Target="media/image14.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emf"/><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20.bin"/><Relationship Id="rId8" Type="http://schemas.openxmlformats.org/officeDocument/2006/relationships/hyperlink" Target="mailto:cantonio@fe.up.pt"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19.bin"/><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B00DC-574F-4F79-B8AC-4738B093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832</Words>
  <Characters>4493</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Please leave these first three lines blank for the Editors</vt:lpstr>
      <vt:lpstr>Please leave these first three lines blank for the Editors</vt:lpstr>
    </vt:vector>
  </TitlesOfParts>
  <Company>IDMEC/FEUP</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leave these first three lines blank for the Editors</dc:title>
  <dc:creator>FEUP</dc:creator>
  <cp:lastModifiedBy>sg</cp:lastModifiedBy>
  <cp:revision>6</cp:revision>
  <cp:lastPrinted>2017-04-02T23:20:00Z</cp:lastPrinted>
  <dcterms:created xsi:type="dcterms:W3CDTF">2019-02-19T19:49:00Z</dcterms:created>
  <dcterms:modified xsi:type="dcterms:W3CDTF">2019-11-14T21:51:00Z</dcterms:modified>
</cp:coreProperties>
</file>