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16" w:rsidRPr="00607FD8" w:rsidRDefault="00607FD8" w:rsidP="00607FD8">
      <w:pPr>
        <w:pStyle w:val="TitluEn"/>
        <w:rPr>
          <w:color w:val="FF0000"/>
        </w:rPr>
      </w:pPr>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Title EN</w:t>
      </w:r>
      <w:r w:rsidR="00C66016" w:rsidRPr="00607FD8">
        <w:rPr>
          <w:color w:val="FF0000"/>
        </w:rPr>
        <w:t>)</w:t>
      </w:r>
    </w:p>
    <w:p w:rsidR="00C66016" w:rsidRDefault="00792409" w:rsidP="009D4E95">
      <w:pPr>
        <w:pStyle w:val="Authorname"/>
        <w:spacing w:before="120" w:after="120"/>
        <w:rPr>
          <w:color w:val="FF0000"/>
          <w:lang w:val="en-GB"/>
        </w:rPr>
      </w:pPr>
      <w:r>
        <w:rPr>
          <w:b/>
          <w:lang w:val="en-GB"/>
        </w:rPr>
        <w:t>Name</w:t>
      </w:r>
      <w:r w:rsidR="003D18FD">
        <w:rPr>
          <w:b/>
          <w:lang w:val="en-GB"/>
        </w:rPr>
        <w:t xml:space="preserve"> </w:t>
      </w:r>
      <w:r w:rsidR="00C66016" w:rsidRPr="00607FD8">
        <w:rPr>
          <w:lang w:val="en-GB"/>
        </w:rPr>
        <w:t xml:space="preserve">- </w:t>
      </w:r>
      <w:r>
        <w:rPr>
          <w:lang w:val="en-GB"/>
        </w:rPr>
        <w:t>Institution</w:t>
      </w:r>
      <w:r w:rsidR="007332F7">
        <w:rPr>
          <w:lang w:val="en-GB"/>
        </w:rPr>
        <w:t xml:space="preserve">, </w:t>
      </w:r>
      <w:r>
        <w:rPr>
          <w:lang w:val="en-GB"/>
        </w:rPr>
        <w:t>City</w:t>
      </w:r>
      <w:r w:rsidR="007332F7">
        <w:rPr>
          <w:lang w:val="en-GB"/>
        </w:rPr>
        <w:t xml:space="preserve">, </w:t>
      </w:r>
      <w:r>
        <w:rPr>
          <w:lang w:val="en-GB"/>
        </w:rPr>
        <w:t>Country</w:t>
      </w:r>
      <w:r w:rsidR="007332F7">
        <w:rPr>
          <w:lang w:val="en-GB"/>
        </w:rPr>
        <w:t>,</w:t>
      </w:r>
      <w:r w:rsidR="009D4E95">
        <w:rPr>
          <w:lang w:val="en-GB"/>
        </w:rPr>
        <w:t xml:space="preserve"> </w:t>
      </w:r>
      <w:r w:rsidR="00C66016" w:rsidRPr="00607FD8">
        <w:rPr>
          <w:lang w:val="en-GB"/>
        </w:rPr>
        <w:t>e-mail: (</w:t>
      </w:r>
      <w:r w:rsidR="009D4E95" w:rsidRPr="009D4E95">
        <w:rPr>
          <w:lang w:val="en-GB"/>
        </w:rPr>
        <w:t>insert affiliate institution address</w:t>
      </w:r>
      <w:r w:rsidR="00C66016" w:rsidRPr="00607FD8">
        <w:rPr>
          <w:lang w:val="en-GB"/>
        </w:rPr>
        <w:t>)</w:t>
      </w:r>
      <w:r w:rsidR="007332F7">
        <w:rPr>
          <w:lang w:val="en-GB"/>
        </w:rPr>
        <w:tab/>
      </w:r>
      <w:r w:rsidR="00C66016" w:rsidRPr="00607FD8">
        <w:rPr>
          <w:color w:val="FF0000"/>
          <w:lang w:val="en-GB"/>
        </w:rPr>
        <w:t xml:space="preserve">(Author’s </w:t>
      </w:r>
      <w:r w:rsidR="007332F7">
        <w:rPr>
          <w:color w:val="FF0000"/>
          <w:lang w:val="en-GB"/>
        </w:rPr>
        <w:t>surname and name, in this order, Institution, City, Country, email</w:t>
      </w:r>
      <w:r w:rsidR="00C66016" w:rsidRPr="00607FD8">
        <w:rPr>
          <w:color w:val="FF0000"/>
          <w:lang w:val="en-GB"/>
        </w:rPr>
        <w:t>)</w:t>
      </w:r>
    </w:p>
    <w:p w:rsidR="00792409" w:rsidRDefault="00792409" w:rsidP="00792409">
      <w:pPr>
        <w:pStyle w:val="Authorname"/>
        <w:spacing w:before="120" w:after="120"/>
        <w:rPr>
          <w:color w:val="FF0000"/>
          <w:lang w:val="en-GB"/>
        </w:rPr>
      </w:pPr>
      <w:r>
        <w:rPr>
          <w:b/>
          <w:lang w:val="en-GB"/>
        </w:rPr>
        <w:t xml:space="preserve">Name </w:t>
      </w:r>
      <w:r w:rsidRPr="00607FD8">
        <w:rPr>
          <w:lang w:val="en-GB"/>
        </w:rPr>
        <w:t xml:space="preserve">- </w:t>
      </w:r>
      <w:r>
        <w:rPr>
          <w:lang w:val="en-GB"/>
        </w:rPr>
        <w:t xml:space="preserve">Institution, City, Country, </w:t>
      </w:r>
      <w:r w:rsidRPr="00607FD8">
        <w:rPr>
          <w:lang w:val="en-GB"/>
        </w:rPr>
        <w:t>e-mail: (</w:t>
      </w:r>
      <w:r w:rsidRPr="009D4E95">
        <w:rPr>
          <w:lang w:val="en-GB"/>
        </w:rPr>
        <w:t>insert affiliate institution address</w:t>
      </w:r>
      <w:r w:rsidRPr="00607FD8">
        <w:rPr>
          <w:lang w:val="en-GB"/>
        </w:rPr>
        <w:t>)</w:t>
      </w:r>
      <w:r>
        <w:rPr>
          <w:lang w:val="en-GB"/>
        </w:rPr>
        <w:tab/>
      </w:r>
      <w:r w:rsidRPr="00607FD8">
        <w:rPr>
          <w:color w:val="FF0000"/>
          <w:lang w:val="en-GB"/>
        </w:rPr>
        <w:t xml:space="preserve">(Author’s </w:t>
      </w:r>
      <w:r>
        <w:rPr>
          <w:color w:val="FF0000"/>
          <w:lang w:val="en-GB"/>
        </w:rPr>
        <w:t>surname and name, in this order, Institution, City, Country, email</w:t>
      </w:r>
      <w:r w:rsidRPr="00607FD8">
        <w:rPr>
          <w:color w:val="FF0000"/>
          <w:lang w:val="en-GB"/>
        </w:rPr>
        <w:t>)</w:t>
      </w:r>
    </w:p>
    <w:p w:rsidR="00C66016" w:rsidRPr="00607FD8" w:rsidRDefault="00C66016" w:rsidP="00792409">
      <w:pPr>
        <w:pStyle w:val="Abstract"/>
        <w:ind w:left="0"/>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DA7DA2">
        <w:rPr>
          <w:color w:val="FF0000"/>
        </w:rPr>
        <w:t xml:space="preserve"> in English</w:t>
      </w:r>
      <w:r w:rsidRPr="00607FD8">
        <w:rPr>
          <w:color w:val="FF0000"/>
        </w:rPr>
        <w:t>)</w:t>
      </w:r>
    </w:p>
    <w:p w:rsidR="00C66016" w:rsidRPr="00607FD8" w:rsidRDefault="00C66016" w:rsidP="00792409">
      <w:pPr>
        <w:pStyle w:val="Keywords"/>
        <w:ind w:left="0"/>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DA7DA2">
        <w:rPr>
          <w:color w:val="FF0000"/>
        </w:rPr>
        <w:t xml:space="preserve"> in English</w:t>
      </w:r>
      <w:r w:rsidRPr="00607FD8">
        <w:rPr>
          <w:color w:val="FF0000"/>
        </w:rPr>
        <w:t>)</w:t>
      </w:r>
    </w:p>
    <w:p w:rsidR="00C66016" w:rsidRPr="00607FD8" w:rsidRDefault="00C66016" w:rsidP="00310AF9">
      <w:pPr>
        <w:pStyle w:val="Chapter"/>
        <w:keepNext/>
      </w:pPr>
      <w:r w:rsidRPr="00607FD8">
        <w:t xml:space="preserve">1. Introduction </w:t>
      </w:r>
      <w:r w:rsidRPr="00607FD8">
        <w:rPr>
          <w:color w:val="FF0000"/>
        </w:rPr>
        <w:t>(Chapter)</w:t>
      </w:r>
    </w:p>
    <w:p w:rsidR="00826A92" w:rsidRPr="00DA7DA2" w:rsidRDefault="00826A92" w:rsidP="00826A92">
      <w:pPr>
        <w:pStyle w:val="Normaltext"/>
      </w:pPr>
      <w:r w:rsidRPr="00DA7DA2">
        <w:rPr>
          <w:b/>
          <w:bCs/>
        </w:rPr>
        <w:t xml:space="preserve">Extended abstracts </w:t>
      </w:r>
      <w:r w:rsidR="00DA7DA2" w:rsidRPr="00DA7DA2">
        <w:t>are suggested to be</w:t>
      </w:r>
      <w:r w:rsidRPr="00DA7DA2">
        <w:t xml:space="preserve"> written in</w:t>
      </w:r>
      <w:r w:rsidRPr="00DA7DA2">
        <w:rPr>
          <w:b/>
          <w:bCs/>
        </w:rPr>
        <w:t xml:space="preserve"> English</w:t>
      </w:r>
      <w:r w:rsidRPr="00DA7DA2">
        <w:t>.</w:t>
      </w:r>
    </w:p>
    <w:p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1A76A4" w:rsidRPr="00792409">
        <w:rPr>
          <w:b/>
        </w:rPr>
        <w:t>maximum</w:t>
      </w:r>
      <w:r w:rsidR="001A76A4">
        <w:t xml:space="preserve"> </w:t>
      </w:r>
      <w:r w:rsidR="00826A92">
        <w:rPr>
          <w:b/>
        </w:rPr>
        <w:t>2</w:t>
      </w:r>
      <w:r w:rsidR="001A76A4" w:rsidRPr="00792409">
        <w:rPr>
          <w:b/>
        </w:rPr>
        <w:t xml:space="preserve"> </w:t>
      </w:r>
      <w:r w:rsidRPr="00792409">
        <w:rPr>
          <w:b/>
        </w:rPr>
        <w:t>pages</w:t>
      </w:r>
      <w:r w:rsidR="00792409">
        <w:t xml:space="preserve"> for </w:t>
      </w:r>
      <w:r w:rsidR="00792409" w:rsidRPr="00792409">
        <w:rPr>
          <w:b/>
        </w:rPr>
        <w:t>Extended Abstract</w:t>
      </w:r>
      <w:r w:rsidR="00792409">
        <w:t xml:space="preserve"> and</w:t>
      </w:r>
      <w:r w:rsidR="00826A92">
        <w:t xml:space="preserve"> a</w:t>
      </w:r>
      <w:r w:rsidR="00792409">
        <w:t xml:space="preserve"> </w:t>
      </w:r>
      <w:r w:rsidR="00792409" w:rsidRPr="00792409">
        <w:rPr>
          <w:b/>
        </w:rPr>
        <w:t>maximum 12 pages</w:t>
      </w:r>
      <w:r w:rsidR="00792409">
        <w:t xml:space="preserve"> for </w:t>
      </w:r>
      <w:r w:rsidR="00792409" w:rsidRPr="00792409">
        <w:rPr>
          <w:b/>
        </w:rPr>
        <w:t>Full Paper</w:t>
      </w:r>
      <w:r w:rsidR="00630CB9">
        <w:t xml:space="preserve"> (even number</w:t>
      </w:r>
      <w:r w:rsidR="007A2176">
        <w:t xml:space="preserve"> is preferable</w:t>
      </w:r>
      <w:r w:rsidRPr="00607FD8">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 xml:space="preserve">in </w:t>
      </w:r>
      <w:proofErr w:type="spellStart"/>
      <w:r w:rsidR="003D18FD">
        <w:t>docx</w:t>
      </w:r>
      <w:proofErr w:type="spellEnd"/>
      <w:r w:rsidR="003D18FD">
        <w:t xml:space="preserve"> format.</w:t>
      </w:r>
    </w:p>
    <w:p w:rsidR="00826A92" w:rsidRPr="00607FD8" w:rsidRDefault="00826A92">
      <w:pPr>
        <w:pStyle w:val="Normaltext"/>
      </w:pPr>
      <w:r>
        <w:t xml:space="preserve">Authors are encouraged to submit </w:t>
      </w:r>
      <w:r w:rsidRPr="00826A92">
        <w:rPr>
          <w:b/>
        </w:rPr>
        <w:t>extended abstract and full paper simultaneously</w:t>
      </w:r>
      <w:r>
        <w:t>.</w:t>
      </w:r>
      <w:r w:rsidR="00DA7DA2">
        <w:t xml:space="preserve"> Please check template for full papers in the website.</w:t>
      </w:r>
    </w:p>
    <w:p w:rsidR="00C66016" w:rsidRPr="00607FD8" w:rsidRDefault="00C66016" w:rsidP="00310AF9">
      <w:pPr>
        <w:pStyle w:val="Chapter"/>
        <w:keepNext/>
      </w:pPr>
      <w:r w:rsidRPr="00607FD8">
        <w:t>2. Paper content (the title of the first chapter)</w:t>
      </w:r>
      <w:r w:rsidRPr="00607FD8">
        <w:rPr>
          <w:color w:val="FF0000"/>
        </w:rPr>
        <w:t xml:space="preserve"> (Chapter)</w:t>
      </w:r>
    </w:p>
    <w:p w:rsidR="00C66016" w:rsidRPr="00607FD8" w:rsidRDefault="00C66016">
      <w:pPr>
        <w:pStyle w:val="Normaltext"/>
      </w:pPr>
      <w:r w:rsidRPr="00607FD8">
        <w:t xml:space="preserve">The </w:t>
      </w:r>
      <w:r w:rsidR="008B25E0">
        <w:t>titles</w:t>
      </w:r>
      <w:r w:rsidR="008B25E0" w:rsidRPr="00607FD8">
        <w:t xml:space="preserve"> </w:t>
      </w:r>
      <w:r w:rsidRPr="00607FD8">
        <w:t xml:space="preserve">of the chapters will be numbered, written in small capitals (size 12), bolded, </w:t>
      </w:r>
      <w:r w:rsidR="000B1FEC">
        <w:t>aligned</w:t>
      </w:r>
      <w:r w:rsidRPr="00607FD8">
        <w:t xml:space="preserve"> left.</w:t>
      </w:r>
    </w:p>
    <w:p w:rsidR="00C66016" w:rsidRPr="00607FD8" w:rsidRDefault="00C66016">
      <w:pPr>
        <w:pStyle w:val="Normaltext"/>
      </w:pPr>
      <w:r w:rsidRPr="00607FD8">
        <w:t>The International System of Units will be used.</w:t>
      </w:r>
      <w:r w:rsidR="00D105F3">
        <w:t xml:space="preserve"> </w:t>
      </w:r>
      <w:r w:rsidR="00D105F3" w:rsidRPr="00D105F3">
        <w:t>Papers are to be submitted in English</w:t>
      </w:r>
      <w:r w:rsidR="00D105F3">
        <w:t xml:space="preserve"> language. </w:t>
      </w:r>
    </w:p>
    <w:p w:rsidR="00C66016" w:rsidRPr="00607FD8" w:rsidRDefault="00C66016">
      <w:pPr>
        <w:pStyle w:val="Subchapter11"/>
      </w:pPr>
      <w:r w:rsidRPr="00607FD8">
        <w:t xml:space="preserve">2.1. Subchapter </w:t>
      </w:r>
      <w:proofErr w:type="spellStart"/>
      <w:r w:rsidRPr="00607FD8">
        <w:rPr>
          <w:color w:val="FF0000"/>
        </w:rPr>
        <w:t>Subchapter</w:t>
      </w:r>
      <w:proofErr w:type="spellEnd"/>
      <w:r w:rsidRPr="00607FD8">
        <w:rPr>
          <w:color w:val="FF0000"/>
        </w:rPr>
        <w:t xml:space="preserve"> (1.1)</w:t>
      </w:r>
    </w:p>
    <w:p w:rsidR="00C66016" w:rsidRPr="00607FD8" w:rsidRDefault="00C66016">
      <w:pPr>
        <w:pStyle w:val="Subsubchapter121"/>
      </w:pPr>
      <w:r w:rsidRPr="00607FD8">
        <w:t xml:space="preserve">2.1.1. </w:t>
      </w:r>
      <w:proofErr w:type="spellStart"/>
      <w:r w:rsidRPr="00607FD8">
        <w:t>Subsubchapter</w:t>
      </w:r>
      <w:proofErr w:type="spellEnd"/>
      <w:r w:rsidRPr="00607FD8">
        <w:t xml:space="preserve"> </w:t>
      </w:r>
      <w:proofErr w:type="spellStart"/>
      <w:r w:rsidRPr="00607FD8">
        <w:rPr>
          <w:color w:val="FF0000"/>
        </w:rPr>
        <w:t>Subsubchapter</w:t>
      </w:r>
      <w:proofErr w:type="spellEnd"/>
      <w:r w:rsidRPr="00607FD8">
        <w:rPr>
          <w:color w:val="FF0000"/>
        </w:rPr>
        <w:t xml:space="preserve"> (1.2.1)</w:t>
      </w:r>
    </w:p>
    <w:p w:rsidR="00C66016" w:rsidRPr="00607FD8" w:rsidRDefault="00C66016" w:rsidP="00310AF9">
      <w:pPr>
        <w:pStyle w:val="Chapter"/>
        <w:keepNext/>
        <w:rPr>
          <w:color w:val="FF0000"/>
        </w:rPr>
      </w:pPr>
      <w:r w:rsidRPr="00607FD8">
        <w:lastRenderedPageBreak/>
        <w:t>3. Paper content (the title of the second chapter)</w:t>
      </w:r>
      <w:r w:rsidRPr="00607FD8">
        <w:rPr>
          <w:color w:val="FF0000"/>
        </w:rPr>
        <w:t xml:space="preserve"> (Chapter)</w:t>
      </w:r>
    </w:p>
    <w:p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rsidR="00C66016" w:rsidRPr="00D958AF" w:rsidRDefault="00792409" w:rsidP="00792409">
      <w:pPr>
        <w:pStyle w:val="Equations"/>
        <w:tabs>
          <w:tab w:val="center" w:pos="4395"/>
          <w:tab w:val="right" w:pos="8787"/>
        </w:tabs>
        <w:rPr>
          <w:b/>
          <w:bCs/>
        </w:rPr>
      </w:pPr>
      <w:r>
        <w:rPr>
          <w:rFonts w:cs="Calibri"/>
          <w:szCs w:val="24"/>
          <w:lang w:val="ro-RO"/>
        </w:rPr>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rsidR="00E36D75" w:rsidRDefault="00E36D75">
      <w:pPr>
        <w:pStyle w:val="Normaltext"/>
        <w:spacing w:before="120"/>
        <w:rPr>
          <w:b/>
        </w:rPr>
      </w:pPr>
    </w:p>
    <w:p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rsidR="00241418" w:rsidRPr="00607FD8" w:rsidRDefault="00241418">
      <w:pPr>
        <w:pStyle w:val="Normaltext"/>
        <w:spacing w:before="120"/>
      </w:pPr>
    </w:p>
    <w:p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rsidTr="00607FD8">
        <w:trPr>
          <w:cantSplit/>
          <w:jc w:val="center"/>
        </w:trPr>
        <w:tc>
          <w:tcPr>
            <w:tcW w:w="1521" w:type="dxa"/>
            <w:vMerge w:val="restart"/>
            <w:tcBorders>
              <w:left w:val="nil"/>
              <w:bottom w:val="nil"/>
              <w:right w:val="nil"/>
            </w:tcBorders>
            <w:vAlign w:val="center"/>
          </w:tcPr>
          <w:p w:rsidR="00C66016" w:rsidRPr="003E11D0" w:rsidRDefault="00C66016">
            <w:pPr>
              <w:jc w:val="center"/>
            </w:pPr>
            <w:r w:rsidRPr="003E11D0">
              <w:t>Compounds</w:t>
            </w:r>
          </w:p>
        </w:tc>
        <w:tc>
          <w:tcPr>
            <w:tcW w:w="1130" w:type="dxa"/>
            <w:vMerge w:val="restart"/>
            <w:tcBorders>
              <w:left w:val="nil"/>
              <w:bottom w:val="nil"/>
              <w:right w:val="nil"/>
            </w:tcBorders>
            <w:vAlign w:val="center"/>
          </w:tcPr>
          <w:p w:rsidR="00C66016" w:rsidRPr="003E11D0" w:rsidRDefault="00C66016">
            <w:pPr>
              <w:jc w:val="center"/>
            </w:pPr>
            <w:proofErr w:type="spellStart"/>
            <w:r w:rsidRPr="003E11D0">
              <w:t>Mp</w:t>
            </w:r>
            <w:proofErr w:type="spellEnd"/>
            <w:r w:rsidRPr="003E11D0">
              <w:t>(</w:t>
            </w:r>
            <w:r w:rsidRPr="003E11D0">
              <w:rPr>
                <w:vertAlign w:val="superscript"/>
              </w:rPr>
              <w:t>0</w:t>
            </w:r>
            <w:r w:rsidRPr="003E11D0">
              <w:t>C)</w:t>
            </w:r>
          </w:p>
        </w:tc>
        <w:tc>
          <w:tcPr>
            <w:tcW w:w="1440" w:type="dxa"/>
            <w:vMerge w:val="restart"/>
            <w:tcBorders>
              <w:left w:val="nil"/>
              <w:bottom w:val="nil"/>
              <w:right w:val="nil"/>
            </w:tcBorders>
            <w:vAlign w:val="center"/>
          </w:tcPr>
          <w:p w:rsidR="00C66016" w:rsidRPr="003E11D0" w:rsidRDefault="00C66016">
            <w:pPr>
              <w:jc w:val="center"/>
            </w:pPr>
            <w:r w:rsidRPr="003E11D0">
              <w:t>Chemical formula</w:t>
            </w:r>
          </w:p>
        </w:tc>
        <w:tc>
          <w:tcPr>
            <w:tcW w:w="2713" w:type="dxa"/>
            <w:gridSpan w:val="2"/>
            <w:tcBorders>
              <w:left w:val="nil"/>
              <w:bottom w:val="nil"/>
              <w:right w:val="nil"/>
            </w:tcBorders>
            <w:vAlign w:val="center"/>
          </w:tcPr>
          <w:p w:rsidR="00C66016" w:rsidRPr="003E11D0" w:rsidRDefault="00C66016">
            <w:pPr>
              <w:jc w:val="center"/>
            </w:pPr>
            <w:r w:rsidRPr="003E11D0">
              <w:t>N (%)</w:t>
            </w:r>
          </w:p>
        </w:tc>
      </w:tr>
      <w:tr w:rsidR="00C66016" w:rsidRPr="00607FD8" w:rsidTr="00607FD8">
        <w:trPr>
          <w:cantSplit/>
          <w:jc w:val="center"/>
        </w:trPr>
        <w:tc>
          <w:tcPr>
            <w:tcW w:w="1521" w:type="dxa"/>
            <w:vMerge/>
            <w:tcBorders>
              <w:left w:val="nil"/>
              <w:bottom w:val="single" w:sz="4" w:space="0" w:color="auto"/>
              <w:right w:val="nil"/>
            </w:tcBorders>
          </w:tcPr>
          <w:p w:rsidR="00C66016" w:rsidRPr="003E11D0" w:rsidRDefault="00C66016">
            <w:pPr>
              <w:jc w:val="center"/>
            </w:pPr>
          </w:p>
        </w:tc>
        <w:tc>
          <w:tcPr>
            <w:tcW w:w="1130" w:type="dxa"/>
            <w:vMerge/>
            <w:tcBorders>
              <w:left w:val="nil"/>
              <w:bottom w:val="single" w:sz="4" w:space="0" w:color="auto"/>
              <w:right w:val="nil"/>
            </w:tcBorders>
          </w:tcPr>
          <w:p w:rsidR="00C66016" w:rsidRPr="003E11D0" w:rsidRDefault="00C66016">
            <w:pPr>
              <w:jc w:val="center"/>
            </w:pPr>
          </w:p>
        </w:tc>
        <w:tc>
          <w:tcPr>
            <w:tcW w:w="1440" w:type="dxa"/>
            <w:vMerge/>
            <w:tcBorders>
              <w:left w:val="nil"/>
              <w:bottom w:val="single" w:sz="4" w:space="0" w:color="auto"/>
              <w:right w:val="nil"/>
            </w:tcBorders>
          </w:tcPr>
          <w:p w:rsidR="00C66016" w:rsidRPr="003E11D0" w:rsidRDefault="00C66016">
            <w:pPr>
              <w:jc w:val="center"/>
            </w:pPr>
          </w:p>
        </w:tc>
        <w:tc>
          <w:tcPr>
            <w:tcW w:w="1296" w:type="dxa"/>
            <w:tcBorders>
              <w:left w:val="nil"/>
              <w:bottom w:val="single" w:sz="4" w:space="0" w:color="auto"/>
              <w:right w:val="nil"/>
            </w:tcBorders>
          </w:tcPr>
          <w:p w:rsidR="00C66016" w:rsidRPr="003E11D0" w:rsidRDefault="00C66016">
            <w:pPr>
              <w:jc w:val="center"/>
            </w:pPr>
            <w:r w:rsidRPr="003E11D0">
              <w:t>Calculated</w:t>
            </w:r>
          </w:p>
        </w:tc>
        <w:tc>
          <w:tcPr>
            <w:tcW w:w="1417" w:type="dxa"/>
            <w:tcBorders>
              <w:left w:val="nil"/>
              <w:bottom w:val="single" w:sz="4" w:space="0" w:color="auto"/>
              <w:right w:val="nil"/>
            </w:tcBorders>
          </w:tcPr>
          <w:p w:rsidR="00C66016" w:rsidRPr="003E11D0" w:rsidRDefault="00C66016">
            <w:pPr>
              <w:jc w:val="center"/>
            </w:pPr>
            <w:r w:rsidRPr="003E11D0">
              <w:t>Resulted</w:t>
            </w:r>
          </w:p>
        </w:tc>
      </w:tr>
      <w:tr w:rsidR="00C66016" w:rsidRPr="00607FD8" w:rsidTr="00607FD8">
        <w:trPr>
          <w:jc w:val="center"/>
        </w:trPr>
        <w:tc>
          <w:tcPr>
            <w:tcW w:w="1521" w:type="dxa"/>
            <w:tcBorders>
              <w:left w:val="nil"/>
              <w:bottom w:val="nil"/>
              <w:right w:val="nil"/>
            </w:tcBorders>
          </w:tcPr>
          <w:p w:rsidR="00C66016" w:rsidRPr="003E11D0" w:rsidRDefault="00C66016">
            <w:pPr>
              <w:jc w:val="center"/>
            </w:pPr>
            <w:r w:rsidRPr="003E11D0">
              <w:t>3A</w:t>
            </w:r>
          </w:p>
        </w:tc>
        <w:tc>
          <w:tcPr>
            <w:tcW w:w="1130" w:type="dxa"/>
            <w:tcBorders>
              <w:left w:val="nil"/>
              <w:bottom w:val="nil"/>
              <w:right w:val="nil"/>
            </w:tcBorders>
          </w:tcPr>
          <w:p w:rsidR="00C66016" w:rsidRPr="003E11D0" w:rsidRDefault="00C66016">
            <w:pPr>
              <w:jc w:val="center"/>
            </w:pPr>
            <w:r w:rsidRPr="003E11D0">
              <w:t>178</w:t>
            </w:r>
          </w:p>
        </w:tc>
        <w:tc>
          <w:tcPr>
            <w:tcW w:w="1440" w:type="dxa"/>
            <w:tcBorders>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rsidR="00C66016" w:rsidRPr="003E11D0" w:rsidRDefault="00C66016">
            <w:pPr>
              <w:jc w:val="center"/>
            </w:pPr>
            <w:r w:rsidRPr="003E11D0">
              <w:t>6,57</w:t>
            </w:r>
          </w:p>
        </w:tc>
        <w:tc>
          <w:tcPr>
            <w:tcW w:w="1417" w:type="dxa"/>
            <w:tcBorders>
              <w:left w:val="nil"/>
              <w:bottom w:val="nil"/>
              <w:right w:val="nil"/>
            </w:tcBorders>
          </w:tcPr>
          <w:p w:rsidR="00C66016" w:rsidRPr="003E11D0" w:rsidRDefault="00C66016">
            <w:pPr>
              <w:jc w:val="center"/>
            </w:pPr>
            <w:r w:rsidRPr="003E11D0">
              <w:t>3A</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3B</w:t>
            </w:r>
          </w:p>
        </w:tc>
        <w:tc>
          <w:tcPr>
            <w:tcW w:w="1130" w:type="dxa"/>
            <w:tcBorders>
              <w:top w:val="nil"/>
              <w:left w:val="nil"/>
              <w:bottom w:val="nil"/>
              <w:right w:val="nil"/>
            </w:tcBorders>
          </w:tcPr>
          <w:p w:rsidR="00C66016" w:rsidRPr="003E11D0" w:rsidRDefault="00C66016">
            <w:pPr>
              <w:jc w:val="center"/>
            </w:pPr>
            <w:r w:rsidRPr="003E11D0">
              <w:t>264</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rsidR="00C66016" w:rsidRPr="003E11D0" w:rsidRDefault="00C66016">
            <w:pPr>
              <w:jc w:val="center"/>
            </w:pPr>
            <w:r w:rsidRPr="003E11D0">
              <w:t>8,92</w:t>
            </w:r>
          </w:p>
        </w:tc>
        <w:tc>
          <w:tcPr>
            <w:tcW w:w="1417" w:type="dxa"/>
            <w:tcBorders>
              <w:top w:val="nil"/>
              <w:left w:val="nil"/>
              <w:bottom w:val="nil"/>
              <w:right w:val="nil"/>
            </w:tcBorders>
          </w:tcPr>
          <w:p w:rsidR="00C66016" w:rsidRPr="003E11D0" w:rsidRDefault="00C66016">
            <w:pPr>
              <w:jc w:val="center"/>
            </w:pPr>
            <w:r w:rsidRPr="003E11D0">
              <w:t>3B</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3C</w:t>
            </w:r>
          </w:p>
        </w:tc>
        <w:tc>
          <w:tcPr>
            <w:tcW w:w="1130" w:type="dxa"/>
            <w:tcBorders>
              <w:top w:val="nil"/>
              <w:left w:val="nil"/>
              <w:bottom w:val="nil"/>
              <w:right w:val="nil"/>
            </w:tcBorders>
          </w:tcPr>
          <w:p w:rsidR="00C66016" w:rsidRPr="003E11D0" w:rsidRDefault="00C66016">
            <w:pPr>
              <w:jc w:val="center"/>
            </w:pPr>
            <w:r w:rsidRPr="003E11D0">
              <w:t>232</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rsidR="00C66016" w:rsidRPr="003E11D0" w:rsidRDefault="00C66016">
            <w:pPr>
              <w:jc w:val="center"/>
            </w:pPr>
            <w:r w:rsidRPr="003E11D0">
              <w:t>10,85</w:t>
            </w:r>
          </w:p>
        </w:tc>
        <w:tc>
          <w:tcPr>
            <w:tcW w:w="1417" w:type="dxa"/>
            <w:tcBorders>
              <w:top w:val="nil"/>
              <w:left w:val="nil"/>
              <w:bottom w:val="nil"/>
              <w:right w:val="nil"/>
            </w:tcBorders>
          </w:tcPr>
          <w:p w:rsidR="00C66016" w:rsidRPr="003E11D0" w:rsidRDefault="00C66016">
            <w:pPr>
              <w:jc w:val="center"/>
            </w:pPr>
            <w:r w:rsidRPr="003E11D0">
              <w:t>3C</w:t>
            </w:r>
          </w:p>
        </w:tc>
      </w:tr>
      <w:tr w:rsidR="00C66016" w:rsidRPr="00607FD8" w:rsidTr="00665ECA">
        <w:trPr>
          <w:jc w:val="center"/>
        </w:trPr>
        <w:tc>
          <w:tcPr>
            <w:tcW w:w="1521" w:type="dxa"/>
            <w:tcBorders>
              <w:top w:val="nil"/>
              <w:left w:val="nil"/>
              <w:bottom w:val="nil"/>
              <w:right w:val="nil"/>
            </w:tcBorders>
          </w:tcPr>
          <w:p w:rsidR="00C66016" w:rsidRPr="003E11D0" w:rsidRDefault="00C66016">
            <w:pPr>
              <w:jc w:val="center"/>
            </w:pPr>
            <w:r w:rsidRPr="003E11D0">
              <w:t>5A</w:t>
            </w:r>
          </w:p>
        </w:tc>
        <w:tc>
          <w:tcPr>
            <w:tcW w:w="1130" w:type="dxa"/>
            <w:tcBorders>
              <w:top w:val="nil"/>
              <w:left w:val="nil"/>
              <w:bottom w:val="nil"/>
              <w:right w:val="nil"/>
            </w:tcBorders>
          </w:tcPr>
          <w:p w:rsidR="00C66016" w:rsidRPr="003E11D0" w:rsidRDefault="00C66016">
            <w:pPr>
              <w:jc w:val="center"/>
            </w:pPr>
            <w:r w:rsidRPr="003E11D0">
              <w:t>185</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rsidR="00C66016" w:rsidRPr="003E11D0" w:rsidRDefault="00C66016">
            <w:pPr>
              <w:jc w:val="center"/>
            </w:pPr>
            <w:r w:rsidRPr="003E11D0">
              <w:t>6,56</w:t>
            </w:r>
          </w:p>
        </w:tc>
        <w:tc>
          <w:tcPr>
            <w:tcW w:w="1417" w:type="dxa"/>
            <w:tcBorders>
              <w:top w:val="nil"/>
              <w:left w:val="nil"/>
              <w:bottom w:val="nil"/>
              <w:right w:val="nil"/>
            </w:tcBorders>
          </w:tcPr>
          <w:p w:rsidR="00C66016" w:rsidRPr="003E11D0" w:rsidRDefault="00C66016">
            <w:pPr>
              <w:jc w:val="center"/>
            </w:pPr>
            <w:r w:rsidRPr="003E11D0">
              <w:t>5A</w:t>
            </w:r>
          </w:p>
        </w:tc>
      </w:tr>
      <w:tr w:rsidR="00C66016" w:rsidRPr="00607FD8" w:rsidTr="00665ECA">
        <w:trPr>
          <w:jc w:val="center"/>
        </w:trPr>
        <w:tc>
          <w:tcPr>
            <w:tcW w:w="1521" w:type="dxa"/>
            <w:tcBorders>
              <w:top w:val="nil"/>
              <w:left w:val="nil"/>
              <w:bottom w:val="single" w:sz="4" w:space="0" w:color="auto"/>
              <w:right w:val="nil"/>
            </w:tcBorders>
          </w:tcPr>
          <w:p w:rsidR="00C66016" w:rsidRPr="003E11D0" w:rsidRDefault="00C66016">
            <w:pPr>
              <w:jc w:val="center"/>
            </w:pPr>
            <w:r w:rsidRPr="003E11D0">
              <w:t>5B</w:t>
            </w:r>
          </w:p>
        </w:tc>
        <w:tc>
          <w:tcPr>
            <w:tcW w:w="1130" w:type="dxa"/>
            <w:tcBorders>
              <w:top w:val="nil"/>
              <w:left w:val="nil"/>
              <w:bottom w:val="single" w:sz="4" w:space="0" w:color="auto"/>
              <w:right w:val="nil"/>
            </w:tcBorders>
          </w:tcPr>
          <w:p w:rsidR="00C66016" w:rsidRPr="003E11D0" w:rsidRDefault="00C66016">
            <w:pPr>
              <w:jc w:val="center"/>
            </w:pPr>
            <w:r w:rsidRPr="003E11D0">
              <w:t>242</w:t>
            </w:r>
          </w:p>
        </w:tc>
        <w:tc>
          <w:tcPr>
            <w:tcW w:w="1440" w:type="dxa"/>
            <w:tcBorders>
              <w:top w:val="nil"/>
              <w:left w:val="nil"/>
              <w:bottom w:val="single" w:sz="4" w:space="0" w:color="auto"/>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rsidR="00C66016" w:rsidRPr="003E11D0" w:rsidRDefault="00C66016">
            <w:pPr>
              <w:jc w:val="center"/>
            </w:pPr>
            <w:r w:rsidRPr="003E11D0">
              <w:t>8,92</w:t>
            </w:r>
          </w:p>
        </w:tc>
        <w:tc>
          <w:tcPr>
            <w:tcW w:w="1417" w:type="dxa"/>
            <w:tcBorders>
              <w:top w:val="nil"/>
              <w:left w:val="nil"/>
              <w:bottom w:val="single" w:sz="4" w:space="0" w:color="auto"/>
              <w:right w:val="nil"/>
            </w:tcBorders>
          </w:tcPr>
          <w:p w:rsidR="00C66016" w:rsidRPr="003E11D0" w:rsidRDefault="00C66016">
            <w:pPr>
              <w:jc w:val="center"/>
            </w:pPr>
            <w:r w:rsidRPr="003E11D0">
              <w:t>5B</w:t>
            </w:r>
          </w:p>
        </w:tc>
      </w:tr>
    </w:tbl>
    <w:p w:rsidR="00C66016" w:rsidRPr="00607FD8" w:rsidRDefault="00C66016"/>
    <w:p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rsidR="002B6495" w:rsidRPr="002B6495" w:rsidRDefault="002B6495" w:rsidP="002B6495">
      <w:pPr>
        <w:rPr>
          <w:sz w:val="24"/>
        </w:rPr>
      </w:pPr>
      <w:r w:rsidRPr="002B6495">
        <w:rPr>
          <w:sz w:val="24"/>
        </w:rPr>
        <w:t>All figures and tables must be referred to and described in the text</w:t>
      </w:r>
      <w:r>
        <w:rPr>
          <w:sz w:val="24"/>
        </w:rPr>
        <w:t xml:space="preserve">. </w:t>
      </w:r>
    </w:p>
    <w:p w:rsidR="002B6495" w:rsidRPr="00F9330A" w:rsidRDefault="002B6495" w:rsidP="00F9330A">
      <w:pPr>
        <w:rPr>
          <w:sz w:val="24"/>
        </w:rPr>
      </w:pPr>
    </w:p>
    <w:p w:rsidR="00C66016" w:rsidRPr="00607FD8" w:rsidRDefault="00233569">
      <w:pPr>
        <w:jc w:val="center"/>
      </w:pPr>
      <w:r w:rsidRPr="00DE1A51">
        <w:rPr>
          <w:rFonts w:cs="Calibri"/>
          <w:noProof/>
          <w:sz w:val="24"/>
          <w:szCs w:val="24"/>
          <w:lang w:val="en-US" w:eastAsia="en-US"/>
        </w:rPr>
        <w:lastRenderedPageBreak/>
        <w:drawing>
          <wp:inline distT="0" distB="0" distL="0" distR="0">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rsidR="00C66016" w:rsidRPr="00607FD8" w:rsidRDefault="00C66016">
      <w:pPr>
        <w:pStyle w:val="Figure"/>
      </w:pPr>
      <w:r w:rsidRPr="00607FD8">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rsidR="00C66016" w:rsidRPr="00607FD8" w:rsidRDefault="009D4E95" w:rsidP="00310AF9">
      <w:pPr>
        <w:pStyle w:val="Chapter"/>
        <w:keepNext/>
      </w:pPr>
      <w:r>
        <w:t>4</w:t>
      </w:r>
      <w:r w:rsidR="00C66016" w:rsidRPr="00607FD8">
        <w:t xml:space="preserve">. Conclusions </w:t>
      </w:r>
      <w:r w:rsidR="00C66016" w:rsidRPr="00607FD8">
        <w:rPr>
          <w:color w:val="FF0000"/>
        </w:rPr>
        <w:t>(Chapter)</w:t>
      </w:r>
    </w:p>
    <w:p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rsidR="00607FD8" w:rsidRDefault="00607FD8" w:rsidP="00310AF9">
      <w:pPr>
        <w:pStyle w:val="Subchapter11"/>
        <w:keepNext/>
        <w:spacing w:before="360"/>
        <w:rPr>
          <w:color w:val="FF0000"/>
        </w:rPr>
      </w:pPr>
      <w:r>
        <w:t>Acknowledgements</w:t>
      </w:r>
      <w:r w:rsidRPr="00607FD8">
        <w:t xml:space="preserve"> </w:t>
      </w:r>
      <w:r w:rsidRPr="00607FD8">
        <w:rPr>
          <w:color w:val="FF0000"/>
        </w:rPr>
        <w:t>(Chapter)</w:t>
      </w:r>
    </w:p>
    <w:p w:rsidR="002241C2" w:rsidRPr="007A2176" w:rsidRDefault="002241C2" w:rsidP="00607FD8">
      <w:pPr>
        <w:pStyle w:val="Subchapter11"/>
        <w:rPr>
          <w:b w:val="0"/>
          <w:bCs w:val="0"/>
          <w:color w:val="FF0000"/>
        </w:rPr>
      </w:pPr>
      <w:r w:rsidRPr="007A2176">
        <w:rPr>
          <w:b w:val="0"/>
          <w:bCs w:val="0"/>
          <w:color w:val="FF0000"/>
        </w:rPr>
        <w:t>If necessary.</w:t>
      </w:r>
    </w:p>
    <w:p w:rsidR="00C66016" w:rsidRPr="00607FD8" w:rsidRDefault="00C66016" w:rsidP="00310AF9">
      <w:pPr>
        <w:pStyle w:val="Subchapter11"/>
        <w:keepNext/>
        <w:spacing w:before="360"/>
      </w:pPr>
      <w:r w:rsidRPr="00607FD8">
        <w:t xml:space="preserve">References </w:t>
      </w:r>
      <w:r w:rsidRPr="00607FD8">
        <w:rPr>
          <w:color w:val="FF0000"/>
        </w:rPr>
        <w:t>(Chapter)</w:t>
      </w:r>
    </w:p>
    <w:p w:rsidR="00904A67" w:rsidRDefault="00904A67" w:rsidP="00904A67">
      <w:pPr>
        <w:pStyle w:val="Normaltext"/>
      </w:pPr>
      <w:bookmarkStart w:id="0" w:name="_GoBack"/>
      <w:bookmarkEnd w:id="0"/>
      <w:proofErr w:type="gramStart"/>
      <w:r w:rsidRPr="00607FD8">
        <w:t xml:space="preserve">The references </w:t>
      </w:r>
      <w:r>
        <w:t xml:space="preserve">must be cited </w:t>
      </w:r>
      <w:r w:rsidRPr="00607FD8">
        <w:t xml:space="preserve">in the text </w:t>
      </w:r>
      <w:r>
        <w:t>by number(s) in square brackets in line with</w:t>
      </w:r>
      <w:proofErr w:type="gramEnd"/>
      <w:r>
        <w:t xml:space="preserve"> the text. The actual authors </w:t>
      </w:r>
      <w:proofErr w:type="gramStart"/>
      <w:r>
        <w:t>can be referred</w:t>
      </w:r>
      <w:proofErr w:type="gramEnd"/>
      <w:r>
        <w:t xml:space="preserve"> to, but the reference number(s) must always be given.</w:t>
      </w:r>
    </w:p>
    <w:p w:rsidR="00904A67" w:rsidRDefault="00904A67" w:rsidP="00904A67">
      <w:pPr>
        <w:pStyle w:val="Normaltext"/>
      </w:pPr>
      <w:r>
        <w:t>Number the references (numbers in square brackets) in the list in the order in which they appear in the text.</w:t>
      </w:r>
    </w:p>
    <w:p w:rsidR="00904A67" w:rsidRDefault="00904A67" w:rsidP="00904A67">
      <w:pPr>
        <w:pStyle w:val="Normaltext"/>
      </w:pPr>
      <w:r>
        <w:t>Examples:</w:t>
      </w:r>
    </w:p>
    <w:p w:rsidR="00904A67" w:rsidRDefault="00904A67" w:rsidP="00904A67">
      <w:pPr>
        <w:pStyle w:val="Normaltext"/>
      </w:pPr>
      <w:r w:rsidRPr="000D5976">
        <w:rPr>
          <w:u w:val="single"/>
        </w:rPr>
        <w:t>Reference to a journal publication</w:t>
      </w:r>
      <w:r>
        <w:t>:</w:t>
      </w:r>
    </w:p>
    <w:p w:rsidR="00904A67" w:rsidRDefault="00904A67" w:rsidP="00904A67">
      <w:pPr>
        <w:pStyle w:val="Normaltext"/>
      </w:pPr>
      <w:r>
        <w:t xml:space="preserve">[1] Van der Geer J, </w:t>
      </w:r>
      <w:proofErr w:type="spellStart"/>
      <w:r>
        <w:t>Hanraads</w:t>
      </w:r>
      <w:proofErr w:type="spellEnd"/>
      <w:r>
        <w:t xml:space="preserve"> JAJ, Lupton RA. The art of writing a scientific article. J </w:t>
      </w:r>
      <w:proofErr w:type="spellStart"/>
      <w:r>
        <w:t>Sci</w:t>
      </w:r>
      <w:proofErr w:type="spellEnd"/>
      <w:r>
        <w:t xml:space="preserve"> </w:t>
      </w:r>
      <w:proofErr w:type="spellStart"/>
      <w:r>
        <w:t>Commun</w:t>
      </w:r>
      <w:proofErr w:type="spellEnd"/>
      <w:r>
        <w:t xml:space="preserve"> 2000</w:t>
      </w:r>
      <w:proofErr w:type="gramStart"/>
      <w:r>
        <w:t>;163:51</w:t>
      </w:r>
      <w:proofErr w:type="gramEnd"/>
      <w:r>
        <w:t>-9.</w:t>
      </w:r>
    </w:p>
    <w:p w:rsidR="00904A67" w:rsidRDefault="00904A67" w:rsidP="00904A67">
      <w:pPr>
        <w:pStyle w:val="Normaltext"/>
      </w:pPr>
      <w:r w:rsidRPr="000D5976">
        <w:rPr>
          <w:u w:val="single"/>
        </w:rPr>
        <w:t>Reference to a book</w:t>
      </w:r>
      <w:r>
        <w:t>:</w:t>
      </w:r>
    </w:p>
    <w:p w:rsidR="00904A67" w:rsidRDefault="00904A67" w:rsidP="00904A67">
      <w:pPr>
        <w:pStyle w:val="Normaltext"/>
      </w:pPr>
      <w:r>
        <w:t xml:space="preserve">[2] Strunk Jr W, White EB. The elements of style. 3rd </w:t>
      </w:r>
      <w:proofErr w:type="gramStart"/>
      <w:r>
        <w:t>ed</w:t>
      </w:r>
      <w:proofErr w:type="gramEnd"/>
      <w:r>
        <w:t>. New York: Macmillan; 1979. Reference to a chapter in an edited book:</w:t>
      </w:r>
    </w:p>
    <w:p w:rsidR="00904A67" w:rsidRDefault="00904A67" w:rsidP="00904A67">
      <w:pPr>
        <w:pStyle w:val="Normaltext"/>
      </w:pPr>
      <w:r>
        <w:t xml:space="preserve">[3] </w:t>
      </w:r>
      <w:proofErr w:type="spellStart"/>
      <w:r>
        <w:t>Mettam</w:t>
      </w:r>
      <w:proofErr w:type="spellEnd"/>
      <w:r>
        <w:t xml:space="preserve"> GR, Adams LB. How to prepare an electronic version of your article. In: Jones BS, Smith RZ, editors. Introduction to the electronic age. New York: E-Publishing </w:t>
      </w:r>
      <w:proofErr w:type="spellStart"/>
      <w:r>
        <w:t>Inc</w:t>
      </w:r>
      <w:proofErr w:type="spellEnd"/>
      <w:r>
        <w:t>; 1999, p. 281-304.</w:t>
      </w:r>
    </w:p>
    <w:p w:rsidR="00904A67" w:rsidRDefault="00904A67" w:rsidP="00904A67">
      <w:pPr>
        <w:pStyle w:val="Normaltext"/>
      </w:pPr>
    </w:p>
    <w:p w:rsidR="00904A67" w:rsidRPr="000D5976" w:rsidRDefault="00904A67" w:rsidP="00904A67">
      <w:pPr>
        <w:pStyle w:val="Normaltext"/>
        <w:rPr>
          <w:b/>
        </w:rPr>
      </w:pPr>
      <w:r w:rsidRPr="000D5976">
        <w:rPr>
          <w:b/>
        </w:rPr>
        <w:t>Citation in text</w:t>
      </w:r>
    </w:p>
    <w:p w:rsidR="00904A67" w:rsidRDefault="00904A67" w:rsidP="00904A67">
      <w:pPr>
        <w:pStyle w:val="Normaltext"/>
      </w:pPr>
      <w:r>
        <w:t xml:space="preserve">Please ensure that every reference cited in the text is also present in the reference list (and vice versa). Any references cited in the abstract </w:t>
      </w:r>
      <w:proofErr w:type="gramStart"/>
      <w:r>
        <w:t>must be given</w:t>
      </w:r>
      <w:proofErr w:type="gramEnd"/>
      <w:r>
        <w:t xml:space="preserve"> in full. Unpublished results and personal communications </w:t>
      </w:r>
      <w:proofErr w:type="gramStart"/>
      <w:r>
        <w:t>are not recommended</w:t>
      </w:r>
      <w:proofErr w:type="gramEnd"/>
      <w:r>
        <w:t xml:space="preserve"> in the reference list, but may be mentioned in the text. If these references are included in the reference </w:t>
      </w:r>
      <w:proofErr w:type="gramStart"/>
      <w:r>
        <w:t>list</w:t>
      </w:r>
      <w:proofErr w:type="gramEnd"/>
      <w:r>
        <w:t xml:space="preserve"> they should follow the standard reference style of the journal and should include a substitution of the publication date with either 'Unpublished results' or 'Personal communication'. Citation of a reference as 'in press' implies that the item </w:t>
      </w:r>
      <w:proofErr w:type="gramStart"/>
      <w:r>
        <w:t>has been accepted</w:t>
      </w:r>
      <w:proofErr w:type="gramEnd"/>
      <w:r>
        <w:t xml:space="preserve"> for publication.</w:t>
      </w:r>
    </w:p>
    <w:sectPr w:rsidR="00904A67" w:rsidSect="005D375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5D" w:rsidRDefault="00B5605D">
      <w:r>
        <w:separator/>
      </w:r>
    </w:p>
  </w:endnote>
  <w:endnote w:type="continuationSeparator" w:id="0">
    <w:p w:rsidR="00B5605D" w:rsidRDefault="00B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pPr>
      <w:pStyle w:val="Rodap"/>
      <w:rPr>
        <w:u w:val="single"/>
      </w:rPr>
    </w:pPr>
    <w:r>
      <w:fldChar w:fldCharType="begin"/>
    </w:r>
    <w:r>
      <w:instrText xml:space="preserve"> PAGE   \* MERGEFORMAT </w:instrText>
    </w:r>
    <w:r>
      <w:fldChar w:fldCharType="separate"/>
    </w:r>
    <w:r w:rsidR="00904A6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F7AA7" w:rsidRDefault="005F7AA7" w:rsidP="00F524BB">
    <w:pPr>
      <w:pStyle w:val="Rodap"/>
      <w:jc w:val="right"/>
    </w:pPr>
    <w:r>
      <w:fldChar w:fldCharType="begin"/>
    </w:r>
    <w:r>
      <w:instrText xml:space="preserve"> PAGE   \* MERGEFORMAT </w:instrText>
    </w:r>
    <w:r>
      <w:fldChar w:fldCharType="separate"/>
    </w:r>
    <w:r w:rsidR="00904A6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Default="005F7AA7" w:rsidP="005F7AA7">
    <w:pPr>
      <w:pStyle w:val="Rodap"/>
      <w:jc w:val="right"/>
    </w:pPr>
    <w:r>
      <w:fldChar w:fldCharType="begin"/>
    </w:r>
    <w:r>
      <w:instrText xml:space="preserve"> PAGE   \* MERGEFORMAT </w:instrText>
    </w:r>
    <w:r>
      <w:fldChar w:fldCharType="separate"/>
    </w:r>
    <w:r w:rsidR="00904A6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5D" w:rsidRDefault="00B5605D">
      <w:r>
        <w:separator/>
      </w:r>
    </w:p>
  </w:footnote>
  <w:footnote w:type="continuationSeparator" w:id="0">
    <w:p w:rsidR="00B5605D" w:rsidRDefault="00B5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pPr>
      <w:pStyle w:val="Cabealho"/>
      <w:rPr>
        <w:sz w:val="16"/>
        <w:szCs w:val="16"/>
      </w:rPr>
    </w:pPr>
    <w:proofErr w:type="spellStart"/>
    <w:r w:rsidRPr="005D3754">
      <w:rPr>
        <w:sz w:val="16"/>
        <w:szCs w:val="16"/>
      </w:rPr>
      <w:t>X</w:t>
    </w:r>
    <w:r w:rsidRPr="005D3754">
      <w:rPr>
        <w:sz w:val="16"/>
        <w:szCs w:val="16"/>
        <w:vertAlign w:val="superscript"/>
      </w:rPr>
      <w:t>th</w:t>
    </w:r>
    <w:proofErr w:type="spellEnd"/>
    <w:r w:rsidRPr="005D3754">
      <w:rPr>
        <w:sz w:val="16"/>
        <w:szCs w:val="16"/>
      </w:rPr>
      <w:t xml:space="preserve"> ReUSO Edition | </w:t>
    </w:r>
    <w:r w:rsidRPr="005D3754">
      <w:rPr>
        <w:b/>
        <w:sz w:val="16"/>
        <w:szCs w:val="16"/>
      </w:rPr>
      <w:t>Documentation, Restoration and Reuse of Heritage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rsidP="005D3754">
    <w:pPr>
      <w:pStyle w:val="Cabealho"/>
      <w:jc w:val="right"/>
      <w:rPr>
        <w:sz w:val="16"/>
        <w:szCs w:val="16"/>
      </w:rPr>
    </w:pPr>
    <w:proofErr w:type="spellStart"/>
    <w:r w:rsidRPr="005D3754">
      <w:rPr>
        <w:sz w:val="16"/>
        <w:szCs w:val="16"/>
      </w:rPr>
      <w:t>X</w:t>
    </w:r>
    <w:r w:rsidRPr="005D3754">
      <w:rPr>
        <w:sz w:val="16"/>
        <w:szCs w:val="16"/>
        <w:vertAlign w:val="superscript"/>
      </w:rPr>
      <w:t>th</w:t>
    </w:r>
    <w:proofErr w:type="spellEnd"/>
    <w:r w:rsidRPr="005D3754">
      <w:rPr>
        <w:sz w:val="16"/>
        <w:szCs w:val="16"/>
      </w:rPr>
      <w:t xml:space="preserve"> ReUSO Edition | </w:t>
    </w:r>
    <w:r w:rsidRPr="005D3754">
      <w:rPr>
        <w:b/>
        <w:sz w:val="16"/>
        <w:szCs w:val="16"/>
      </w:rPr>
      <w:t>Documentation, Restoration and Reuse of Heritage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2376"/>
      <w:gridCol w:w="6663"/>
    </w:tblGrid>
    <w:tr w:rsidR="005D3754" w:rsidTr="00A511F9">
      <w:tc>
        <w:tcPr>
          <w:tcW w:w="2376" w:type="dxa"/>
          <w:shd w:val="clear" w:color="auto" w:fill="auto"/>
        </w:tcPr>
        <w:p w:rsidR="005D3754" w:rsidRDefault="00233569" w:rsidP="00A511F9">
          <w:pPr>
            <w:pStyle w:val="Cabealho"/>
            <w:tabs>
              <w:tab w:val="clear" w:pos="4513"/>
              <w:tab w:val="clear" w:pos="9026"/>
              <w:tab w:val="right" w:pos="8787"/>
            </w:tabs>
          </w:pPr>
          <w:r>
            <w:rPr>
              <w:noProof/>
              <w:lang w:val="en-US" w:eastAsia="en-US"/>
            </w:rPr>
            <w:drawing>
              <wp:inline distT="0" distB="0" distL="0" distR="0">
                <wp:extent cx="841375" cy="9436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c>
        <w:tcPr>
          <w:tcW w:w="6663" w:type="dxa"/>
          <w:shd w:val="clear" w:color="auto" w:fill="auto"/>
          <w:vAlign w:val="bottom"/>
        </w:tcPr>
        <w:p w:rsidR="005D3754" w:rsidRPr="00A511F9" w:rsidRDefault="005D3754" w:rsidP="00A511F9">
          <w:pPr>
            <w:pStyle w:val="Cabealho"/>
            <w:tabs>
              <w:tab w:val="clear" w:pos="4513"/>
              <w:tab w:val="clear" w:pos="9026"/>
              <w:tab w:val="right" w:pos="8787"/>
            </w:tabs>
            <w:jc w:val="right"/>
            <w:rPr>
              <w:sz w:val="16"/>
              <w:szCs w:val="16"/>
            </w:rPr>
          </w:pPr>
          <w:proofErr w:type="spellStart"/>
          <w:r w:rsidRPr="00A511F9">
            <w:rPr>
              <w:sz w:val="16"/>
              <w:szCs w:val="16"/>
            </w:rPr>
            <w:t>X</w:t>
          </w:r>
          <w:r w:rsidRPr="00A511F9">
            <w:rPr>
              <w:sz w:val="16"/>
              <w:szCs w:val="16"/>
              <w:vertAlign w:val="superscript"/>
            </w:rPr>
            <w:t>th</w:t>
          </w:r>
          <w:proofErr w:type="spellEnd"/>
          <w:r w:rsidRPr="00A511F9">
            <w:rPr>
              <w:sz w:val="16"/>
              <w:szCs w:val="16"/>
            </w:rPr>
            <w:t xml:space="preserve"> ReUSO Edition</w:t>
          </w:r>
          <w:r w:rsidRPr="00A511F9">
            <w:rPr>
              <w:sz w:val="16"/>
              <w:szCs w:val="16"/>
            </w:rPr>
            <w:br/>
          </w:r>
          <w:r w:rsidRPr="00A511F9">
            <w:rPr>
              <w:b/>
              <w:sz w:val="16"/>
              <w:szCs w:val="16"/>
            </w:rPr>
            <w:t>Documentation, Restoration and Reuse of Heritage</w:t>
          </w:r>
        </w:p>
        <w:p w:rsidR="005D3754" w:rsidRPr="005D3754" w:rsidRDefault="005D3754" w:rsidP="00A511F9">
          <w:pPr>
            <w:pStyle w:val="Cabealho"/>
            <w:tabs>
              <w:tab w:val="clear" w:pos="4513"/>
              <w:tab w:val="clear" w:pos="9026"/>
              <w:tab w:val="right" w:pos="8787"/>
            </w:tabs>
            <w:jc w:val="right"/>
          </w:pPr>
          <w:r w:rsidRPr="00A511F9">
            <w:rPr>
              <w:sz w:val="16"/>
              <w:szCs w:val="16"/>
            </w:rPr>
            <w:t>Porto, Portugal</w:t>
          </w:r>
          <w:r w:rsidRPr="00A511F9">
            <w:rPr>
              <w:sz w:val="16"/>
              <w:szCs w:val="16"/>
            </w:rPr>
            <w:br/>
            <w:t>2-4 November 2022</w:t>
          </w:r>
        </w:p>
      </w:tc>
    </w:tr>
  </w:tbl>
  <w:p w:rsidR="005F7AA7" w:rsidRDefault="005F7AA7" w:rsidP="00B9681C">
    <w:pPr>
      <w:pStyle w:val="Cabealho"/>
      <w:tabs>
        <w:tab w:val="clear" w:pos="4513"/>
        <w:tab w:val="clear" w:pos="9026"/>
        <w:tab w:val="right" w:pos="8787"/>
      </w:tabs>
    </w:pPr>
  </w:p>
  <w:p w:rsidR="005F7AA7" w:rsidRDefault="005F7AA7" w:rsidP="00B9681C">
    <w:pPr>
      <w:pStyle w:val="Cabealho"/>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jMxMTUwNzAxNDVQ0lEKTi0uzszPAykwqgUAZ0MArywAAAA="/>
  </w:docVars>
  <w:rsids>
    <w:rsidRoot w:val="00607FD8"/>
    <w:rsid w:val="00002263"/>
    <w:rsid w:val="000B1FEC"/>
    <w:rsid w:val="000B73F1"/>
    <w:rsid w:val="001A76A4"/>
    <w:rsid w:val="001C1507"/>
    <w:rsid w:val="002241C2"/>
    <w:rsid w:val="00233569"/>
    <w:rsid w:val="00241418"/>
    <w:rsid w:val="00285D7F"/>
    <w:rsid w:val="002B6495"/>
    <w:rsid w:val="002C482E"/>
    <w:rsid w:val="00310AF9"/>
    <w:rsid w:val="00323468"/>
    <w:rsid w:val="00336ADE"/>
    <w:rsid w:val="003D18FD"/>
    <w:rsid w:val="003D3950"/>
    <w:rsid w:val="003E11D0"/>
    <w:rsid w:val="00471125"/>
    <w:rsid w:val="004C098C"/>
    <w:rsid w:val="00521F0F"/>
    <w:rsid w:val="0054188C"/>
    <w:rsid w:val="00570695"/>
    <w:rsid w:val="005C2CC7"/>
    <w:rsid w:val="005D3754"/>
    <w:rsid w:val="005E7EE1"/>
    <w:rsid w:val="005F5128"/>
    <w:rsid w:val="005F7AA7"/>
    <w:rsid w:val="00602740"/>
    <w:rsid w:val="0060350C"/>
    <w:rsid w:val="00607FD8"/>
    <w:rsid w:val="00616757"/>
    <w:rsid w:val="00630CB9"/>
    <w:rsid w:val="00652A31"/>
    <w:rsid w:val="00665ECA"/>
    <w:rsid w:val="006751A9"/>
    <w:rsid w:val="007332F7"/>
    <w:rsid w:val="007422B3"/>
    <w:rsid w:val="00792409"/>
    <w:rsid w:val="007A025B"/>
    <w:rsid w:val="007A02F8"/>
    <w:rsid w:val="007A2176"/>
    <w:rsid w:val="007A7072"/>
    <w:rsid w:val="007C40C4"/>
    <w:rsid w:val="007C6A30"/>
    <w:rsid w:val="008151B3"/>
    <w:rsid w:val="00826A92"/>
    <w:rsid w:val="00832A3B"/>
    <w:rsid w:val="0083593A"/>
    <w:rsid w:val="008B25E0"/>
    <w:rsid w:val="008F7FF5"/>
    <w:rsid w:val="00904A67"/>
    <w:rsid w:val="009416B0"/>
    <w:rsid w:val="009D4E95"/>
    <w:rsid w:val="009E006E"/>
    <w:rsid w:val="00A13AB1"/>
    <w:rsid w:val="00A3565D"/>
    <w:rsid w:val="00A3656A"/>
    <w:rsid w:val="00A511F9"/>
    <w:rsid w:val="00A53DFC"/>
    <w:rsid w:val="00A63CF1"/>
    <w:rsid w:val="00A77E65"/>
    <w:rsid w:val="00A92600"/>
    <w:rsid w:val="00AB0BF9"/>
    <w:rsid w:val="00B5605D"/>
    <w:rsid w:val="00B62533"/>
    <w:rsid w:val="00B7065D"/>
    <w:rsid w:val="00B752D2"/>
    <w:rsid w:val="00B857CD"/>
    <w:rsid w:val="00B9681C"/>
    <w:rsid w:val="00BF51B0"/>
    <w:rsid w:val="00C66016"/>
    <w:rsid w:val="00D105F3"/>
    <w:rsid w:val="00D31AD3"/>
    <w:rsid w:val="00D87427"/>
    <w:rsid w:val="00D958AF"/>
    <w:rsid w:val="00DA68E5"/>
    <w:rsid w:val="00DA7DA2"/>
    <w:rsid w:val="00DB1803"/>
    <w:rsid w:val="00DE1A51"/>
    <w:rsid w:val="00E004B9"/>
    <w:rsid w:val="00E139C7"/>
    <w:rsid w:val="00E36D75"/>
    <w:rsid w:val="00E507BE"/>
    <w:rsid w:val="00E65AF0"/>
    <w:rsid w:val="00F524BB"/>
    <w:rsid w:val="00F530BD"/>
    <w:rsid w:val="00F9330A"/>
    <w:rsid w:val="00FA59A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E9779"/>
  <w15:chartTrackingRefBased/>
  <w15:docId w15:val="{234D135A-48B0-4B64-AC82-541DE721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ro-RO"/>
    </w:rPr>
  </w:style>
  <w:style w:type="paragraph" w:styleId="Cabealho2">
    <w:name w:val="heading 2"/>
    <w:basedOn w:val="Normal"/>
    <w:next w:val="Normal"/>
    <w:qFormat/>
    <w:pPr>
      <w:keepNext/>
      <w:outlineLvl w:val="1"/>
    </w:pPr>
  </w:style>
  <w:style w:type="paragraph" w:styleId="Cabealho3">
    <w:name w:val="heading 3"/>
    <w:basedOn w:val="Normal"/>
    <w:next w:val="Normal"/>
    <w:qFormat/>
    <w:pPr>
      <w:keepNext/>
      <w:spacing w:before="240" w:after="60"/>
      <w:outlineLvl w:val="2"/>
    </w:pPr>
    <w:rPr>
      <w:rFonts w:ascii="Arial" w:hAnsi="Arial"/>
    </w:rPr>
  </w:style>
  <w:style w:type="paragraph" w:styleId="Cabealho4">
    <w:name w:val="heading 4"/>
    <w:basedOn w:val="Normal"/>
    <w:next w:val="Normal"/>
    <w:qFormat/>
    <w:pPr>
      <w:keepNext/>
      <w:ind w:firstLine="720"/>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Rodap">
    <w:name w:val="footer"/>
    <w:basedOn w:val="Normal"/>
    <w:semiHidden/>
    <w:pPr>
      <w:tabs>
        <w:tab w:val="center" w:pos="4320"/>
        <w:tab w:val="right" w:pos="8640"/>
      </w:tabs>
    </w:pPr>
  </w:style>
  <w:style w:type="paragraph" w:styleId="Textodecomentrio">
    <w:name w:val="annotation text"/>
    <w:basedOn w:val="Normal"/>
    <w:semiHidden/>
  </w:style>
  <w:style w:type="character" w:styleId="Hiperligao">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Refdecomentrio">
    <w:name w:val="annotation reference"/>
    <w:semiHidden/>
    <w:rPr>
      <w:sz w:val="16"/>
      <w:szCs w:val="16"/>
    </w:rPr>
  </w:style>
  <w:style w:type="paragraph" w:styleId="Assuntode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Cabealho">
    <w:name w:val="header"/>
    <w:basedOn w:val="Normal"/>
    <w:link w:val="CabealhoCarter"/>
    <w:uiPriority w:val="99"/>
    <w:unhideWhenUsed/>
    <w:rsid w:val="00B9681C"/>
    <w:pPr>
      <w:tabs>
        <w:tab w:val="center" w:pos="4513"/>
        <w:tab w:val="right" w:pos="9026"/>
      </w:tabs>
    </w:pPr>
  </w:style>
  <w:style w:type="character" w:customStyle="1" w:styleId="CabealhoCarter">
    <w:name w:val="Cabeçalho Caráter"/>
    <w:link w:val="Cabealho"/>
    <w:uiPriority w:val="99"/>
    <w:rsid w:val="00B9681C"/>
    <w:rPr>
      <w:lang w:eastAsia="ro-RO"/>
    </w:rPr>
  </w:style>
  <w:style w:type="paragraph" w:styleId="Reviso">
    <w:name w:val="Revision"/>
    <w:hidden/>
    <w:uiPriority w:val="99"/>
    <w:semiHidden/>
    <w:rsid w:val="00B7065D"/>
    <w:rPr>
      <w:lang w:eastAsia="ro-RO"/>
    </w:rPr>
  </w:style>
  <w:style w:type="character" w:customStyle="1" w:styleId="UnresolvedMention">
    <w:name w:val="Unresolved Mention"/>
    <w:uiPriority w:val="99"/>
    <w:semiHidden/>
    <w:unhideWhenUsed/>
    <w:rsid w:val="00336ADE"/>
    <w:rPr>
      <w:color w:val="605E5C"/>
      <w:shd w:val="clear" w:color="auto" w:fill="E1DFDD"/>
    </w:rPr>
  </w:style>
  <w:style w:type="table" w:styleId="Tabelacomgrelha">
    <w:name w:val="Table Grid"/>
    <w:basedOn w:val="Tabela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E7C5586-07A1-45B3-A60B-FCF49F573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E91AF-7131-4675-9B6C-A8FB09B1460E}">
  <ds:schemaRefs>
    <ds:schemaRef ds:uri="http://schemas.microsoft.com/sharepoint/v3/contenttype/forms"/>
  </ds:schemaRefs>
</ds:datastoreItem>
</file>

<file path=customXml/itemProps3.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84AD5-77B4-4305-81D7-07C9A1AF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paper_editing1.dot</Template>
  <TotalTime>0</TotalTime>
  <Pages>4</Pages>
  <Words>827</Words>
  <Characters>4718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André Furtado</cp:lastModifiedBy>
  <cp:revision>3</cp:revision>
  <cp:lastPrinted>2010-10-28T11:53:00Z</cp:lastPrinted>
  <dcterms:created xsi:type="dcterms:W3CDTF">2022-06-27T09:07:00Z</dcterms:created>
  <dcterms:modified xsi:type="dcterms:W3CDTF">2022-08-29T22:17:00Z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